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896DB" w14:textId="4EE9DC27" w:rsidR="0036330F" w:rsidRPr="0005565D" w:rsidRDefault="00E654BF" w:rsidP="0036330F">
      <w:pPr>
        <w:spacing w:after="200" w:line="276" w:lineRule="auto"/>
        <w:rPr>
          <w:rFonts w:ascii="Calibri" w:eastAsia="Calibri" w:hAnsi="Calibri"/>
          <w:b/>
          <w:sz w:val="18"/>
          <w:szCs w:val="18"/>
        </w:rPr>
      </w:pPr>
      <w:bookmarkStart w:id="0" w:name="_GoBack"/>
      <w:r w:rsidRPr="0005565D">
        <w:rPr>
          <w:rFonts w:ascii="Calibri" w:eastAsia="Calibri" w:hAnsi="Calibri"/>
          <w:b/>
          <w:sz w:val="18"/>
          <w:szCs w:val="18"/>
        </w:rPr>
        <w:t xml:space="preserve">Customer </w:t>
      </w:r>
      <w:r w:rsidR="0005565D" w:rsidRPr="0005565D">
        <w:rPr>
          <w:rFonts w:ascii="Calibri" w:eastAsia="Calibri" w:hAnsi="Calibri"/>
          <w:b/>
          <w:sz w:val="18"/>
          <w:szCs w:val="18"/>
        </w:rPr>
        <w:t>Service Administrator</w:t>
      </w:r>
      <w:r w:rsidR="004F6532" w:rsidRPr="0005565D">
        <w:rPr>
          <w:rFonts w:ascii="Calibri" w:eastAsia="Calibri" w:hAnsi="Calibri"/>
          <w:b/>
          <w:sz w:val="18"/>
          <w:szCs w:val="18"/>
        </w:rPr>
        <w:t xml:space="preserve"> </w:t>
      </w:r>
    </w:p>
    <w:bookmarkEnd w:id="0"/>
    <w:p w14:paraId="730300C3" w14:textId="1150F134" w:rsidR="0005565D" w:rsidRPr="0005565D" w:rsidRDefault="00E654BF" w:rsidP="0005565D">
      <w:pPr>
        <w:spacing w:before="120"/>
        <w:rPr>
          <w:rFonts w:ascii="Calibri" w:hAnsi="Calibri" w:cs="Arial"/>
          <w:bCs/>
          <w:sz w:val="18"/>
          <w:szCs w:val="18"/>
        </w:rPr>
      </w:pPr>
      <w:r w:rsidRPr="0005565D">
        <w:rPr>
          <w:rFonts w:ascii="Calibri" w:eastAsia="Calibri" w:hAnsi="Calibri" w:cs="Arial"/>
          <w:sz w:val="18"/>
          <w:szCs w:val="18"/>
        </w:rPr>
        <w:t>We are looking for a confident</w:t>
      </w:r>
      <w:r w:rsidR="0081516A" w:rsidRPr="0005565D">
        <w:rPr>
          <w:rFonts w:ascii="Calibri" w:eastAsia="Calibri" w:hAnsi="Calibri" w:cs="Arial"/>
          <w:sz w:val="18"/>
          <w:szCs w:val="18"/>
        </w:rPr>
        <w:t xml:space="preserve"> and </w:t>
      </w:r>
      <w:r w:rsidRPr="0005565D">
        <w:rPr>
          <w:rFonts w:ascii="Calibri" w:eastAsia="Calibri" w:hAnsi="Calibri" w:cs="Arial"/>
          <w:sz w:val="18"/>
          <w:szCs w:val="18"/>
        </w:rPr>
        <w:t xml:space="preserve">motivated Customer </w:t>
      </w:r>
      <w:r w:rsidR="0005565D" w:rsidRPr="0005565D">
        <w:rPr>
          <w:rFonts w:ascii="Calibri" w:eastAsia="Calibri" w:hAnsi="Calibri" w:cs="Arial"/>
          <w:sz w:val="18"/>
          <w:szCs w:val="18"/>
        </w:rPr>
        <w:t xml:space="preserve">Service Administrator to </w:t>
      </w:r>
      <w:r w:rsidR="0005565D" w:rsidRPr="0005565D">
        <w:rPr>
          <w:rFonts w:ascii="Calibri" w:hAnsi="Calibri" w:cs="Arial"/>
          <w:bCs/>
          <w:sz w:val="18"/>
          <w:szCs w:val="18"/>
        </w:rPr>
        <w:t>supply administrative support to the Customer Services Department and communicate effectively with customers. To ensure all documentation is updated and filed appropriately.</w:t>
      </w:r>
    </w:p>
    <w:p w14:paraId="368F522C" w14:textId="77777777" w:rsidR="0005565D" w:rsidRDefault="0005565D" w:rsidP="0005565D">
      <w:pPr>
        <w:spacing w:line="276" w:lineRule="auto"/>
        <w:rPr>
          <w:rFonts w:ascii="Calibri" w:eastAsia="Calibri" w:hAnsi="Calibri"/>
          <w:b/>
          <w:color w:val="C00000"/>
          <w:sz w:val="18"/>
          <w:szCs w:val="18"/>
        </w:rPr>
      </w:pPr>
    </w:p>
    <w:p w14:paraId="195896E4" w14:textId="134AC5B4" w:rsidR="00E654BF" w:rsidRPr="0005565D" w:rsidRDefault="00E654BF" w:rsidP="00E654BF">
      <w:pPr>
        <w:spacing w:after="200" w:line="276" w:lineRule="auto"/>
        <w:rPr>
          <w:rFonts w:ascii="Calibri" w:eastAsia="Calibri" w:hAnsi="Calibri"/>
          <w:b/>
          <w:sz w:val="18"/>
          <w:szCs w:val="18"/>
        </w:rPr>
      </w:pPr>
      <w:r w:rsidRPr="0005565D">
        <w:rPr>
          <w:rFonts w:ascii="Calibri" w:eastAsia="Calibri" w:hAnsi="Calibri"/>
          <w:b/>
          <w:sz w:val="18"/>
          <w:szCs w:val="18"/>
        </w:rPr>
        <w:t>The Role:</w:t>
      </w:r>
    </w:p>
    <w:p w14:paraId="074ED3C9" w14:textId="77777777" w:rsidR="0005565D" w:rsidRPr="0005565D" w:rsidRDefault="0005565D" w:rsidP="0005565D">
      <w:pPr>
        <w:pStyle w:val="ListParagraph"/>
        <w:numPr>
          <w:ilvl w:val="0"/>
          <w:numId w:val="29"/>
        </w:numPr>
        <w:spacing w:before="120"/>
        <w:jc w:val="both"/>
        <w:rPr>
          <w:rFonts w:cs="Arial"/>
          <w:sz w:val="20"/>
          <w:szCs w:val="20"/>
        </w:rPr>
      </w:pPr>
      <w:r w:rsidRPr="0005565D">
        <w:rPr>
          <w:rFonts w:cs="Arial"/>
          <w:sz w:val="20"/>
          <w:szCs w:val="20"/>
        </w:rPr>
        <w:t xml:space="preserve">Answering the TWL telephone and handling all calls appropriately. This will include but not restricted to calls from Sites and other TW Business Units regarding call-off orders. </w:t>
      </w:r>
    </w:p>
    <w:p w14:paraId="761F6B7B" w14:textId="4ACC6457" w:rsidR="0005565D" w:rsidRPr="0005565D" w:rsidRDefault="0005565D" w:rsidP="0005565D">
      <w:pPr>
        <w:pStyle w:val="ListParagraph"/>
        <w:numPr>
          <w:ilvl w:val="0"/>
          <w:numId w:val="29"/>
        </w:numPr>
        <w:spacing w:before="120"/>
        <w:jc w:val="both"/>
        <w:rPr>
          <w:rFonts w:cs="Arial"/>
          <w:sz w:val="20"/>
          <w:szCs w:val="20"/>
        </w:rPr>
      </w:pPr>
      <w:r w:rsidRPr="0005565D">
        <w:rPr>
          <w:rFonts w:cs="Arial"/>
          <w:sz w:val="20"/>
          <w:szCs w:val="20"/>
        </w:rPr>
        <w:t xml:space="preserve">Handling all </w:t>
      </w:r>
      <w:r w:rsidRPr="0005565D">
        <w:rPr>
          <w:rFonts w:cs="Arial"/>
          <w:sz w:val="20"/>
          <w:szCs w:val="20"/>
        </w:rPr>
        <w:t>enquiries</w:t>
      </w:r>
      <w:r w:rsidRPr="0005565D">
        <w:rPr>
          <w:rFonts w:cs="Arial"/>
          <w:sz w:val="20"/>
          <w:szCs w:val="20"/>
        </w:rPr>
        <w:t xml:space="preserve"> regarding e.g. pricing, missing products, damaged goods, delivery times, etc. These may be telephone, email or fax enquiries. </w:t>
      </w:r>
    </w:p>
    <w:p w14:paraId="2E6B46FE" w14:textId="77777777" w:rsidR="0005565D" w:rsidRPr="0005565D" w:rsidRDefault="0005565D" w:rsidP="0005565D">
      <w:pPr>
        <w:pStyle w:val="ListParagraph"/>
        <w:numPr>
          <w:ilvl w:val="0"/>
          <w:numId w:val="29"/>
        </w:numPr>
        <w:spacing w:before="120"/>
        <w:jc w:val="both"/>
        <w:rPr>
          <w:rFonts w:cs="Arial"/>
          <w:sz w:val="20"/>
          <w:szCs w:val="20"/>
        </w:rPr>
      </w:pPr>
      <w:r w:rsidRPr="0005565D">
        <w:rPr>
          <w:rFonts w:cs="Arial"/>
          <w:sz w:val="20"/>
          <w:szCs w:val="20"/>
        </w:rPr>
        <w:t xml:space="preserve">Keeping the customer informed </w:t>
      </w:r>
      <w:proofErr w:type="gramStart"/>
      <w:r w:rsidRPr="0005565D">
        <w:rPr>
          <w:rFonts w:cs="Arial"/>
          <w:sz w:val="20"/>
          <w:szCs w:val="20"/>
        </w:rPr>
        <w:t>at all times</w:t>
      </w:r>
      <w:proofErr w:type="gramEnd"/>
      <w:r w:rsidRPr="0005565D">
        <w:rPr>
          <w:rFonts w:cs="Arial"/>
          <w:sz w:val="20"/>
          <w:szCs w:val="20"/>
        </w:rPr>
        <w:t xml:space="preserve"> with regard to the status of their enquiry</w:t>
      </w:r>
    </w:p>
    <w:p w14:paraId="33D56E5B" w14:textId="77777777" w:rsidR="0005565D" w:rsidRDefault="0005565D" w:rsidP="0005565D">
      <w:pPr>
        <w:pStyle w:val="ListParagraph"/>
        <w:numPr>
          <w:ilvl w:val="0"/>
          <w:numId w:val="29"/>
        </w:numPr>
        <w:spacing w:before="120"/>
        <w:jc w:val="both"/>
        <w:rPr>
          <w:rFonts w:cs="Arial"/>
          <w:sz w:val="20"/>
          <w:szCs w:val="20"/>
        </w:rPr>
      </w:pPr>
      <w:r w:rsidRPr="0005565D">
        <w:rPr>
          <w:rFonts w:cs="Arial"/>
          <w:sz w:val="20"/>
          <w:szCs w:val="20"/>
        </w:rPr>
        <w:t>Logging all enquiries onto the TWL X3 computer system using CRM.</w:t>
      </w:r>
    </w:p>
    <w:p w14:paraId="49A42447" w14:textId="6CAFEAF3" w:rsidR="0005565D" w:rsidRPr="0005565D" w:rsidRDefault="0005565D" w:rsidP="0005565D">
      <w:pPr>
        <w:pStyle w:val="ListParagraph"/>
        <w:numPr>
          <w:ilvl w:val="0"/>
          <w:numId w:val="29"/>
        </w:numPr>
        <w:spacing w:before="120"/>
        <w:jc w:val="both"/>
        <w:rPr>
          <w:rFonts w:cs="Arial"/>
          <w:sz w:val="20"/>
          <w:szCs w:val="20"/>
        </w:rPr>
      </w:pPr>
      <w:r w:rsidRPr="0005565D">
        <w:rPr>
          <w:rFonts w:cs="Arial"/>
          <w:sz w:val="20"/>
          <w:szCs w:val="20"/>
        </w:rPr>
        <w:t>Data entry and process of all orders onto the TWL computer system. This incl</w:t>
      </w:r>
      <w:r w:rsidRPr="0005565D">
        <w:rPr>
          <w:rFonts w:cs="Arial"/>
          <w:sz w:val="20"/>
          <w:szCs w:val="20"/>
        </w:rPr>
        <w:t xml:space="preserve">udes, but is not restricted to </w:t>
      </w:r>
      <w:r w:rsidRPr="0005565D">
        <w:rPr>
          <w:rFonts w:cs="Arial"/>
          <w:sz w:val="20"/>
          <w:szCs w:val="20"/>
        </w:rPr>
        <w:t>Call-off orders, Loose Supply Orders, FOC Orders</w:t>
      </w:r>
      <w:r w:rsidRPr="0005565D">
        <w:rPr>
          <w:rFonts w:cs="Arial"/>
          <w:sz w:val="20"/>
          <w:szCs w:val="20"/>
        </w:rPr>
        <w:t xml:space="preserve">, </w:t>
      </w:r>
      <w:r w:rsidRPr="0005565D">
        <w:rPr>
          <w:rFonts w:cs="Arial"/>
          <w:sz w:val="20"/>
          <w:szCs w:val="20"/>
        </w:rPr>
        <w:t xml:space="preserve">Returns orders </w:t>
      </w:r>
    </w:p>
    <w:p w14:paraId="39109022" w14:textId="77777777" w:rsidR="0005565D" w:rsidRPr="0005565D" w:rsidRDefault="0005565D" w:rsidP="0005565D">
      <w:pPr>
        <w:pStyle w:val="ListParagraph"/>
        <w:numPr>
          <w:ilvl w:val="0"/>
          <w:numId w:val="29"/>
        </w:numPr>
        <w:spacing w:before="120"/>
        <w:jc w:val="both"/>
        <w:rPr>
          <w:rFonts w:cs="Arial"/>
          <w:sz w:val="20"/>
          <w:szCs w:val="20"/>
        </w:rPr>
      </w:pPr>
      <w:r w:rsidRPr="0005565D">
        <w:rPr>
          <w:rFonts w:cs="Arial"/>
          <w:sz w:val="20"/>
          <w:szCs w:val="20"/>
        </w:rPr>
        <w:t>Liaise with other TWL departments to ensure Customer Service Department objectives are met.</w:t>
      </w:r>
    </w:p>
    <w:p w14:paraId="4B76481C" w14:textId="77777777" w:rsidR="0005565D" w:rsidRPr="0005565D" w:rsidRDefault="0005565D" w:rsidP="0005565D">
      <w:pPr>
        <w:pStyle w:val="ListParagraph"/>
        <w:numPr>
          <w:ilvl w:val="0"/>
          <w:numId w:val="29"/>
        </w:numPr>
        <w:spacing w:before="120"/>
        <w:jc w:val="both"/>
        <w:rPr>
          <w:rFonts w:cs="Arial"/>
          <w:sz w:val="20"/>
          <w:szCs w:val="20"/>
        </w:rPr>
      </w:pPr>
      <w:r w:rsidRPr="0005565D">
        <w:rPr>
          <w:rFonts w:cs="Arial"/>
          <w:sz w:val="20"/>
          <w:szCs w:val="20"/>
        </w:rPr>
        <w:t>Escalation and handling of formal complaints</w:t>
      </w:r>
    </w:p>
    <w:p w14:paraId="13B93942" w14:textId="77777777" w:rsidR="0005565D" w:rsidRPr="0005565D" w:rsidRDefault="0005565D" w:rsidP="0005565D">
      <w:pPr>
        <w:pStyle w:val="ListParagraph"/>
        <w:numPr>
          <w:ilvl w:val="0"/>
          <w:numId w:val="29"/>
        </w:numPr>
        <w:spacing w:before="120"/>
        <w:jc w:val="both"/>
        <w:rPr>
          <w:rFonts w:cs="Arial"/>
          <w:sz w:val="20"/>
          <w:szCs w:val="20"/>
        </w:rPr>
      </w:pPr>
      <w:r w:rsidRPr="0005565D">
        <w:rPr>
          <w:rFonts w:cs="Arial"/>
          <w:sz w:val="20"/>
          <w:szCs w:val="20"/>
        </w:rPr>
        <w:t>Departmental filing as required</w:t>
      </w:r>
    </w:p>
    <w:p w14:paraId="195896F3" w14:textId="1DF75920" w:rsidR="0081516A" w:rsidRPr="0005565D" w:rsidRDefault="0005565D" w:rsidP="0005565D">
      <w:pPr>
        <w:pStyle w:val="ListParagraph"/>
        <w:numPr>
          <w:ilvl w:val="0"/>
          <w:numId w:val="29"/>
        </w:numPr>
        <w:rPr>
          <w:rFonts w:cs="Arial"/>
          <w:sz w:val="18"/>
          <w:szCs w:val="18"/>
        </w:rPr>
      </w:pPr>
      <w:r w:rsidRPr="0005565D">
        <w:rPr>
          <w:rFonts w:cs="Arial"/>
          <w:sz w:val="20"/>
          <w:szCs w:val="20"/>
        </w:rPr>
        <w:t>Ensure all Key Performance Indicator targets are reached across all areas of Customer Service</w:t>
      </w:r>
    </w:p>
    <w:p w14:paraId="08BC541F" w14:textId="77777777" w:rsidR="0005565D" w:rsidRDefault="0005565D" w:rsidP="0005565D">
      <w:pPr>
        <w:spacing w:line="276" w:lineRule="auto"/>
        <w:rPr>
          <w:rFonts w:ascii="Calibri" w:eastAsia="Calibri" w:hAnsi="Calibri"/>
          <w:b/>
          <w:sz w:val="18"/>
          <w:szCs w:val="18"/>
        </w:rPr>
      </w:pPr>
    </w:p>
    <w:p w14:paraId="195896F4" w14:textId="1E323F8A" w:rsidR="00E654BF" w:rsidRPr="0005565D" w:rsidRDefault="00E654BF" w:rsidP="00E654BF">
      <w:pPr>
        <w:spacing w:after="200" w:line="276" w:lineRule="auto"/>
        <w:rPr>
          <w:rFonts w:ascii="Calibri" w:eastAsia="Calibri" w:hAnsi="Calibri"/>
          <w:b/>
          <w:sz w:val="18"/>
          <w:szCs w:val="18"/>
        </w:rPr>
      </w:pPr>
      <w:r w:rsidRPr="0005565D">
        <w:rPr>
          <w:rFonts w:ascii="Calibri" w:eastAsia="Calibri" w:hAnsi="Calibri"/>
          <w:b/>
          <w:sz w:val="18"/>
          <w:szCs w:val="18"/>
        </w:rPr>
        <w:t>The Person:</w:t>
      </w:r>
    </w:p>
    <w:p w14:paraId="195896FB" w14:textId="20FD1A49" w:rsidR="00E654BF" w:rsidRPr="0005565D" w:rsidRDefault="0005565D" w:rsidP="0005565D">
      <w:pPr>
        <w:pStyle w:val="ListParagraph"/>
        <w:numPr>
          <w:ilvl w:val="0"/>
          <w:numId w:val="30"/>
        </w:numPr>
        <w:rPr>
          <w:sz w:val="20"/>
          <w:szCs w:val="20"/>
        </w:rPr>
      </w:pPr>
      <w:r w:rsidRPr="0005565D">
        <w:rPr>
          <w:sz w:val="20"/>
          <w:szCs w:val="20"/>
        </w:rPr>
        <w:t>Computer Literacy and Accuracy</w:t>
      </w:r>
    </w:p>
    <w:p w14:paraId="28E6286E" w14:textId="5F386107" w:rsidR="0005565D" w:rsidRPr="0005565D" w:rsidRDefault="0005565D" w:rsidP="0005565D">
      <w:pPr>
        <w:pStyle w:val="ListParagraph"/>
        <w:numPr>
          <w:ilvl w:val="0"/>
          <w:numId w:val="30"/>
        </w:numPr>
        <w:rPr>
          <w:rFonts w:cs="Arial"/>
          <w:color w:val="BFBFBF" w:themeColor="background1" w:themeShade="BF"/>
          <w:sz w:val="20"/>
          <w:szCs w:val="20"/>
          <w:shd w:val="clear" w:color="auto" w:fill="FFFFFF"/>
        </w:rPr>
      </w:pPr>
      <w:sdt>
        <w:sdtPr>
          <w:id w:val="1230887694"/>
          <w:placeholder>
            <w:docPart w:val="558C586B85A743CCACF3951B6C8EE479"/>
          </w:placeholder>
        </w:sdtPr>
        <w:sdtEndPr>
          <w:rPr>
            <w:rFonts w:eastAsia="Times New Roman" w:cs="Arial"/>
            <w:color w:val="BFBFBF" w:themeColor="background1" w:themeShade="BF"/>
            <w:shd w:val="clear" w:color="auto" w:fill="FFFFFF"/>
          </w:rPr>
        </w:sdtEndPr>
        <w:sdtContent>
          <w:r w:rsidRPr="0005565D">
            <w:rPr>
              <w:sz w:val="20"/>
              <w:szCs w:val="20"/>
            </w:rPr>
            <w:t>Customer Services Background</w:t>
          </w:r>
        </w:sdtContent>
      </w:sdt>
    </w:p>
    <w:p w14:paraId="10EF3525" w14:textId="27CACC5D" w:rsidR="0005565D" w:rsidRPr="0005565D" w:rsidRDefault="0005565D" w:rsidP="0005565D">
      <w:pPr>
        <w:pStyle w:val="ListParagraph"/>
        <w:numPr>
          <w:ilvl w:val="0"/>
          <w:numId w:val="30"/>
        </w:numPr>
        <w:rPr>
          <w:rFonts w:cs="Arial"/>
          <w:sz w:val="20"/>
          <w:szCs w:val="20"/>
          <w:shd w:val="clear" w:color="auto" w:fill="FFFFFF"/>
        </w:rPr>
      </w:pPr>
      <w:sdt>
        <w:sdtPr>
          <w:id w:val="-1402750526"/>
          <w:placeholder>
            <w:docPart w:val="97DD8B155BFC46698C42A694C10403B4"/>
          </w:placeholder>
        </w:sdtPr>
        <w:sdtEndPr>
          <w:rPr>
            <w:rFonts w:eastAsia="Times New Roman" w:cs="Arial"/>
            <w:shd w:val="clear" w:color="auto" w:fill="FFFFFF"/>
          </w:rPr>
        </w:sdtEndPr>
        <w:sdtContent>
          <w:r w:rsidRPr="0005565D">
            <w:rPr>
              <w:sz w:val="20"/>
              <w:szCs w:val="20"/>
            </w:rPr>
            <w:t>Able to work as part of a team</w:t>
          </w:r>
        </w:sdtContent>
      </w:sdt>
    </w:p>
    <w:p w14:paraId="2A0ED092" w14:textId="496ADBF4" w:rsidR="0005565D" w:rsidRPr="0005565D" w:rsidRDefault="0005565D" w:rsidP="0005565D">
      <w:pPr>
        <w:pStyle w:val="ListParagraph"/>
        <w:numPr>
          <w:ilvl w:val="0"/>
          <w:numId w:val="30"/>
        </w:numPr>
        <w:rPr>
          <w:rFonts w:cs="Arial"/>
          <w:color w:val="BFBFBF" w:themeColor="background1" w:themeShade="BF"/>
          <w:sz w:val="20"/>
          <w:szCs w:val="20"/>
          <w:shd w:val="clear" w:color="auto" w:fill="FFFFFF"/>
        </w:rPr>
      </w:pPr>
      <w:sdt>
        <w:sdtPr>
          <w:id w:val="732049190"/>
          <w:placeholder>
            <w:docPart w:val="90265A3EA69B4517951D9CD4C7CE49F9"/>
          </w:placeholder>
        </w:sdtPr>
        <w:sdtEndPr>
          <w:rPr>
            <w:rFonts w:eastAsia="Times New Roman" w:cs="Arial"/>
            <w:color w:val="BFBFBF" w:themeColor="background1" w:themeShade="BF"/>
            <w:shd w:val="clear" w:color="auto" w:fill="FFFFFF"/>
          </w:rPr>
        </w:sdtEndPr>
        <w:sdtContent>
          <w:r w:rsidRPr="0005565D">
            <w:rPr>
              <w:sz w:val="20"/>
              <w:szCs w:val="20"/>
            </w:rPr>
            <w:t>House Building Industry Background</w:t>
          </w:r>
        </w:sdtContent>
      </w:sdt>
    </w:p>
    <w:p w14:paraId="2384EDF1" w14:textId="2021D458" w:rsidR="0005565D" w:rsidRPr="0005565D" w:rsidRDefault="0005565D" w:rsidP="0005565D">
      <w:pPr>
        <w:pStyle w:val="ListParagraph"/>
        <w:numPr>
          <w:ilvl w:val="0"/>
          <w:numId w:val="30"/>
        </w:numPr>
        <w:rPr>
          <w:rFonts w:cs="Arial"/>
          <w:sz w:val="20"/>
          <w:szCs w:val="20"/>
          <w:shd w:val="clear" w:color="auto" w:fill="FFFFFF"/>
        </w:rPr>
      </w:pPr>
      <w:sdt>
        <w:sdtPr>
          <w:id w:val="526069348"/>
          <w:placeholder>
            <w:docPart w:val="8DA727D6B84344319DF33BFCE07DF5A1"/>
          </w:placeholder>
        </w:sdtPr>
        <w:sdtEndPr>
          <w:rPr>
            <w:rFonts w:eastAsia="Times New Roman" w:cs="Arial"/>
            <w:shd w:val="clear" w:color="auto" w:fill="FFFFFF"/>
          </w:rPr>
        </w:sdtEndPr>
        <w:sdtContent>
          <w:r w:rsidRPr="0005565D">
            <w:rPr>
              <w:sz w:val="20"/>
              <w:szCs w:val="20"/>
            </w:rPr>
            <w:t>Excellent Interpersonal and communication skills</w:t>
          </w:r>
        </w:sdtContent>
      </w:sdt>
    </w:p>
    <w:p w14:paraId="4CDBE845" w14:textId="7A2461D3" w:rsidR="0005565D" w:rsidRDefault="0005565D" w:rsidP="0005565D">
      <w:pPr>
        <w:rPr>
          <w:rFonts w:ascii="Calibri" w:hAnsi="Calibri" w:cs="Arial"/>
          <w:sz w:val="20"/>
          <w:szCs w:val="20"/>
          <w:shd w:val="clear" w:color="auto" w:fill="FFFFFF"/>
          <w:lang w:eastAsia="en-GB"/>
        </w:rPr>
      </w:pPr>
    </w:p>
    <w:p w14:paraId="195896FC" w14:textId="77777777" w:rsidR="00997B58" w:rsidRPr="00997B58" w:rsidRDefault="00997B58" w:rsidP="00997B58">
      <w:pPr>
        <w:rPr>
          <w:rFonts w:ascii="Calibri" w:hAnsi="Calibri" w:cs="Arial"/>
          <w:sz w:val="18"/>
          <w:szCs w:val="18"/>
        </w:rPr>
      </w:pPr>
      <w:r w:rsidRPr="00997B58">
        <w:rPr>
          <w:rFonts w:ascii="Calibri" w:hAnsi="Calibri" w:cs="Arial"/>
          <w:iCs/>
          <w:sz w:val="18"/>
          <w:szCs w:val="18"/>
        </w:rPr>
        <w:t xml:space="preserve">If you are successful at interview and the Company considers making an offer of employment, you may be asked to give your consent to the following pre-employment check[s] being undertaken by our </w:t>
      </w:r>
      <w:proofErr w:type="gramStart"/>
      <w:r w:rsidRPr="00997B58">
        <w:rPr>
          <w:rFonts w:ascii="Calibri" w:hAnsi="Calibri" w:cs="Arial"/>
          <w:iCs/>
          <w:sz w:val="18"/>
          <w:szCs w:val="18"/>
        </w:rPr>
        <w:t>third party</w:t>
      </w:r>
      <w:proofErr w:type="gramEnd"/>
      <w:r w:rsidRPr="00997B58">
        <w:rPr>
          <w:rFonts w:ascii="Calibri" w:hAnsi="Calibri" w:cs="Arial"/>
          <w:iCs/>
          <w:sz w:val="18"/>
          <w:szCs w:val="18"/>
        </w:rPr>
        <w:t xml:space="preserve"> provider, Experian (or any other appropriate third party provider that the Company chooses to engage).  </w:t>
      </w:r>
    </w:p>
    <w:p w14:paraId="195896FD" w14:textId="77777777" w:rsidR="00997B58" w:rsidRPr="00997B58" w:rsidRDefault="00997B58" w:rsidP="00997B58">
      <w:pPr>
        <w:rPr>
          <w:rFonts w:ascii="Calibri" w:hAnsi="Calibri" w:cs="Arial"/>
          <w:iCs/>
          <w:sz w:val="18"/>
          <w:szCs w:val="18"/>
        </w:rPr>
      </w:pPr>
    </w:p>
    <w:p w14:paraId="195896FE" w14:textId="77777777" w:rsidR="00997B58" w:rsidRPr="00997B58" w:rsidRDefault="00997B58" w:rsidP="00997B58">
      <w:pPr>
        <w:rPr>
          <w:rFonts w:ascii="Calibri" w:hAnsi="Calibri" w:cs="Arial"/>
          <w:sz w:val="18"/>
          <w:szCs w:val="18"/>
        </w:rPr>
      </w:pPr>
      <w:r w:rsidRPr="00997B58">
        <w:rPr>
          <w:rFonts w:ascii="Calibri" w:hAnsi="Calibri" w:cs="Arial"/>
          <w:iCs/>
          <w:sz w:val="18"/>
          <w:szCs w:val="18"/>
        </w:rPr>
        <w:t>The type of checks made will depend on the role in question but may include any or all of the following</w:t>
      </w:r>
    </w:p>
    <w:p w14:paraId="195896FF" w14:textId="77777777" w:rsidR="00997B58" w:rsidRPr="00997B58" w:rsidRDefault="00997B58" w:rsidP="00997B58">
      <w:pPr>
        <w:rPr>
          <w:rFonts w:ascii="Calibri" w:hAnsi="Calibri" w:cs="Arial"/>
          <w:sz w:val="18"/>
          <w:szCs w:val="18"/>
        </w:rPr>
      </w:pPr>
      <w:r w:rsidRPr="00997B58">
        <w:rPr>
          <w:rFonts w:ascii="Calibri" w:hAnsi="Calibri" w:cs="Arial"/>
          <w:iCs/>
          <w:sz w:val="18"/>
          <w:szCs w:val="18"/>
        </w:rPr>
        <w:t>Criminal records (DBS);</w:t>
      </w:r>
    </w:p>
    <w:p w14:paraId="19589700" w14:textId="77777777" w:rsidR="00997B58" w:rsidRPr="00997B58" w:rsidRDefault="00997B58" w:rsidP="00997B58">
      <w:pPr>
        <w:rPr>
          <w:rFonts w:ascii="Calibri" w:hAnsi="Calibri" w:cs="Arial"/>
          <w:sz w:val="18"/>
          <w:szCs w:val="18"/>
        </w:rPr>
      </w:pPr>
      <w:r w:rsidRPr="00997B58">
        <w:rPr>
          <w:rFonts w:ascii="Calibri" w:hAnsi="Calibri" w:cs="Arial"/>
          <w:iCs/>
          <w:sz w:val="18"/>
          <w:szCs w:val="18"/>
        </w:rPr>
        <w:t>Credit reference</w:t>
      </w:r>
    </w:p>
    <w:p w14:paraId="19589701" w14:textId="77777777" w:rsidR="00997B58" w:rsidRPr="00997B58" w:rsidRDefault="00997B58" w:rsidP="00997B58">
      <w:pPr>
        <w:rPr>
          <w:rFonts w:ascii="Calibri" w:hAnsi="Calibri" w:cs="Arial"/>
          <w:sz w:val="18"/>
          <w:szCs w:val="18"/>
        </w:rPr>
      </w:pPr>
      <w:r w:rsidRPr="00997B58">
        <w:rPr>
          <w:rFonts w:ascii="Calibri" w:hAnsi="Calibri" w:cs="Arial"/>
          <w:iCs/>
          <w:sz w:val="18"/>
          <w:szCs w:val="18"/>
        </w:rPr>
        <w:t>DVLA</w:t>
      </w:r>
    </w:p>
    <w:p w14:paraId="19589702" w14:textId="77777777" w:rsidR="00997B58" w:rsidRPr="00997B58" w:rsidRDefault="00997B58" w:rsidP="00997B58">
      <w:pPr>
        <w:rPr>
          <w:rFonts w:ascii="Calibri" w:hAnsi="Calibri" w:cs="Arial"/>
          <w:sz w:val="18"/>
          <w:szCs w:val="18"/>
        </w:rPr>
      </w:pPr>
      <w:r w:rsidRPr="00997B58">
        <w:rPr>
          <w:rFonts w:ascii="Calibri" w:hAnsi="Calibri" w:cs="Arial"/>
          <w:iCs/>
          <w:sz w:val="18"/>
          <w:szCs w:val="18"/>
        </w:rPr>
        <w:t> </w:t>
      </w:r>
    </w:p>
    <w:p w14:paraId="19589703" w14:textId="77777777" w:rsidR="00997B58" w:rsidRPr="00997B58" w:rsidRDefault="00997B58" w:rsidP="00997B58">
      <w:pPr>
        <w:rPr>
          <w:rFonts w:ascii="Calibri" w:hAnsi="Calibri" w:cs="Arial"/>
          <w:sz w:val="18"/>
          <w:szCs w:val="18"/>
        </w:rPr>
      </w:pPr>
      <w:r w:rsidRPr="00997B58">
        <w:rPr>
          <w:rFonts w:ascii="Calibri" w:hAnsi="Calibri" w:cs="Arial"/>
          <w:iCs/>
          <w:sz w:val="18"/>
          <w:szCs w:val="18"/>
        </w:rPr>
        <w:t>The purpose of such checks will be to assess your suitability for the role.  If it subsequently transpires that you have given incorrect, false or misleading information, your application will not be taken further.</w:t>
      </w:r>
    </w:p>
    <w:p w14:paraId="19589704" w14:textId="77777777" w:rsidR="00997B58" w:rsidRDefault="00997B58" w:rsidP="00E654BF">
      <w:pPr>
        <w:spacing w:after="200" w:line="276" w:lineRule="auto"/>
        <w:rPr>
          <w:rFonts w:ascii="Calibri" w:eastAsia="Calibri" w:hAnsi="Calibri"/>
          <w:b/>
          <w:sz w:val="18"/>
          <w:szCs w:val="18"/>
        </w:rPr>
      </w:pPr>
    </w:p>
    <w:p w14:paraId="19589705" w14:textId="77777777" w:rsidR="00E654BF" w:rsidRPr="00E654BF" w:rsidRDefault="00E654BF" w:rsidP="00E654BF">
      <w:pPr>
        <w:spacing w:after="200" w:line="276" w:lineRule="auto"/>
        <w:rPr>
          <w:rFonts w:ascii="Calibri" w:eastAsia="Calibri" w:hAnsi="Calibri"/>
          <w:b/>
          <w:sz w:val="18"/>
          <w:szCs w:val="18"/>
        </w:rPr>
      </w:pPr>
      <w:r w:rsidRPr="00E654BF">
        <w:rPr>
          <w:rFonts w:ascii="Calibri" w:eastAsia="Calibri" w:hAnsi="Calibri"/>
          <w:b/>
          <w:sz w:val="18"/>
          <w:szCs w:val="18"/>
        </w:rPr>
        <w:t>In order to be successful in this role you must be able to prove eligibility to work in the UK.</w:t>
      </w:r>
    </w:p>
    <w:p w14:paraId="19589706" w14:textId="77777777" w:rsidR="00E654BF" w:rsidRPr="0005565D" w:rsidRDefault="00E654BF" w:rsidP="00E654BF">
      <w:pPr>
        <w:spacing w:after="200" w:line="276" w:lineRule="auto"/>
        <w:rPr>
          <w:rFonts w:ascii="Calibri" w:eastAsia="Calibri" w:hAnsi="Calibri"/>
          <w:b/>
          <w:sz w:val="18"/>
          <w:szCs w:val="18"/>
        </w:rPr>
      </w:pPr>
      <w:r w:rsidRPr="0005565D">
        <w:rPr>
          <w:rFonts w:ascii="Calibri" w:eastAsia="Calibri" w:hAnsi="Calibri"/>
          <w:b/>
          <w:sz w:val="18"/>
          <w:szCs w:val="18"/>
        </w:rPr>
        <w:t>The Company:</w:t>
      </w:r>
    </w:p>
    <w:p w14:paraId="19589707" w14:textId="77777777"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Taylor Wimpey is a FTSE 100 business and one of the largest residential developers in the UK, building new homes and communities across England, Scotland and Wales.</w:t>
      </w:r>
    </w:p>
    <w:p w14:paraId="19589708" w14:textId="77777777"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14:paraId="19589709" w14:textId="77777777" w:rsidR="005C2115" w:rsidRPr="005465CA" w:rsidRDefault="00E654BF" w:rsidP="005465CA">
      <w:pPr>
        <w:spacing w:after="200" w:line="276" w:lineRule="auto"/>
        <w:rPr>
          <w:rFonts w:ascii="Calibri" w:eastAsia="Calibri" w:hAnsi="Calibri"/>
          <w:sz w:val="18"/>
          <w:szCs w:val="18"/>
        </w:rPr>
      </w:pPr>
      <w:r w:rsidRPr="00E654BF">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sectPr w:rsidR="005C2115" w:rsidRPr="005465CA" w:rsidSect="001102F3">
      <w:headerReference w:type="default" r:id="rId11"/>
      <w:footerReference w:type="default" r:id="rId12"/>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8970C" w14:textId="77777777" w:rsidR="00D25461" w:rsidRDefault="00D25461">
      <w:r>
        <w:separator/>
      </w:r>
    </w:p>
  </w:endnote>
  <w:endnote w:type="continuationSeparator" w:id="0">
    <w:p w14:paraId="1958970D" w14:textId="77777777" w:rsidR="00D25461" w:rsidRDefault="00D2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89711" w14:textId="77777777"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8970A" w14:textId="77777777" w:rsidR="00D25461" w:rsidRDefault="00D25461">
      <w:r>
        <w:separator/>
      </w:r>
    </w:p>
  </w:footnote>
  <w:footnote w:type="continuationSeparator" w:id="0">
    <w:p w14:paraId="1958970B" w14:textId="77777777" w:rsidR="00D25461" w:rsidRDefault="00D25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8970E" w14:textId="77777777" w:rsidR="00E018B5" w:rsidRPr="00E018B5" w:rsidRDefault="001A6236"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19589712" wp14:editId="19589713">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14:paraId="1958970F" w14:textId="77777777" w:rsidR="004B5135" w:rsidRPr="00324E59" w:rsidRDefault="004B5135" w:rsidP="00B9191F">
    <w:pPr>
      <w:pStyle w:val="Header"/>
      <w:jc w:val="both"/>
      <w:rPr>
        <w:rFonts w:ascii="Arial" w:hAnsi="Arial" w:cs="Arial"/>
        <w:b/>
        <w:bCs/>
        <w:color w:val="CC0000"/>
        <w:sz w:val="22"/>
        <w:szCs w:val="22"/>
      </w:rPr>
    </w:pPr>
  </w:p>
  <w:p w14:paraId="19589710" w14:textId="77777777"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C53E9E"/>
    <w:multiLevelType w:val="hybridMultilevel"/>
    <w:tmpl w:val="F446CC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252C3"/>
    <w:multiLevelType w:val="hybridMultilevel"/>
    <w:tmpl w:val="B09E1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15C30E0A"/>
    <w:multiLevelType w:val="hybridMultilevel"/>
    <w:tmpl w:val="B4604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F10B1"/>
    <w:multiLevelType w:val="hybridMultilevel"/>
    <w:tmpl w:val="EEE0A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CD486D"/>
    <w:multiLevelType w:val="hybridMultilevel"/>
    <w:tmpl w:val="6082DFDE"/>
    <w:lvl w:ilvl="0" w:tplc="35DCA340">
      <w:start w:val="1"/>
      <w:numFmt w:val="bullet"/>
      <w:lvlText w:val=""/>
      <w:lvlJc w:val="left"/>
      <w:pPr>
        <w:ind w:left="360" w:hanging="360"/>
      </w:pPr>
      <w:rPr>
        <w:rFonts w:ascii="Wingdings" w:hAnsi="Wingdings" w:hint="default"/>
        <w:color w:val="C61A53"/>
        <w:sz w:val="18"/>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D462D9"/>
    <w:multiLevelType w:val="hybridMultilevel"/>
    <w:tmpl w:val="C24A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73915"/>
    <w:multiLevelType w:val="hybridMultilevel"/>
    <w:tmpl w:val="1D0A7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AC30E9"/>
    <w:multiLevelType w:val="hybridMultilevel"/>
    <w:tmpl w:val="3B72F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A6303B"/>
    <w:multiLevelType w:val="hybridMultilevel"/>
    <w:tmpl w:val="E4B80F44"/>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9894CA4"/>
    <w:multiLevelType w:val="hybridMultilevel"/>
    <w:tmpl w:val="0D9ED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78058E"/>
    <w:multiLevelType w:val="hybridMultilevel"/>
    <w:tmpl w:val="D89EDC26"/>
    <w:lvl w:ilvl="0" w:tplc="71B8FB5C">
      <w:start w:val="1"/>
      <w:numFmt w:val="bullet"/>
      <w:lvlText w:val="•"/>
      <w:lvlJc w:val="left"/>
      <w:pPr>
        <w:tabs>
          <w:tab w:val="num" w:pos="360"/>
        </w:tabs>
        <w:ind w:left="360" w:hanging="360"/>
      </w:pPr>
      <w:rPr>
        <w:rFonts w:ascii="Arial" w:hAnsi="Arial" w:hint="default"/>
      </w:rPr>
    </w:lvl>
    <w:lvl w:ilvl="1" w:tplc="8182D78C">
      <w:start w:val="1"/>
      <w:numFmt w:val="bullet"/>
      <w:lvlText w:val="•"/>
      <w:lvlJc w:val="left"/>
      <w:pPr>
        <w:tabs>
          <w:tab w:val="num" w:pos="1080"/>
        </w:tabs>
        <w:ind w:left="1080" w:hanging="360"/>
      </w:pPr>
      <w:rPr>
        <w:rFonts w:ascii="Arial" w:hAnsi="Arial" w:hint="default"/>
      </w:rPr>
    </w:lvl>
    <w:lvl w:ilvl="2" w:tplc="9DF8C850" w:tentative="1">
      <w:start w:val="1"/>
      <w:numFmt w:val="bullet"/>
      <w:lvlText w:val="•"/>
      <w:lvlJc w:val="left"/>
      <w:pPr>
        <w:tabs>
          <w:tab w:val="num" w:pos="1800"/>
        </w:tabs>
        <w:ind w:left="1800" w:hanging="360"/>
      </w:pPr>
      <w:rPr>
        <w:rFonts w:ascii="Arial" w:hAnsi="Arial" w:hint="default"/>
      </w:rPr>
    </w:lvl>
    <w:lvl w:ilvl="3" w:tplc="1A86CBB4" w:tentative="1">
      <w:start w:val="1"/>
      <w:numFmt w:val="bullet"/>
      <w:lvlText w:val="•"/>
      <w:lvlJc w:val="left"/>
      <w:pPr>
        <w:tabs>
          <w:tab w:val="num" w:pos="2520"/>
        </w:tabs>
        <w:ind w:left="2520" w:hanging="360"/>
      </w:pPr>
      <w:rPr>
        <w:rFonts w:ascii="Arial" w:hAnsi="Arial" w:hint="default"/>
      </w:rPr>
    </w:lvl>
    <w:lvl w:ilvl="4" w:tplc="415A90D6" w:tentative="1">
      <w:start w:val="1"/>
      <w:numFmt w:val="bullet"/>
      <w:lvlText w:val="•"/>
      <w:lvlJc w:val="left"/>
      <w:pPr>
        <w:tabs>
          <w:tab w:val="num" w:pos="3240"/>
        </w:tabs>
        <w:ind w:left="3240" w:hanging="360"/>
      </w:pPr>
      <w:rPr>
        <w:rFonts w:ascii="Arial" w:hAnsi="Arial" w:hint="default"/>
      </w:rPr>
    </w:lvl>
    <w:lvl w:ilvl="5" w:tplc="C748A24C" w:tentative="1">
      <w:start w:val="1"/>
      <w:numFmt w:val="bullet"/>
      <w:lvlText w:val="•"/>
      <w:lvlJc w:val="left"/>
      <w:pPr>
        <w:tabs>
          <w:tab w:val="num" w:pos="3960"/>
        </w:tabs>
        <w:ind w:left="3960" w:hanging="360"/>
      </w:pPr>
      <w:rPr>
        <w:rFonts w:ascii="Arial" w:hAnsi="Arial" w:hint="default"/>
      </w:rPr>
    </w:lvl>
    <w:lvl w:ilvl="6" w:tplc="E98EB44A" w:tentative="1">
      <w:start w:val="1"/>
      <w:numFmt w:val="bullet"/>
      <w:lvlText w:val="•"/>
      <w:lvlJc w:val="left"/>
      <w:pPr>
        <w:tabs>
          <w:tab w:val="num" w:pos="4680"/>
        </w:tabs>
        <w:ind w:left="4680" w:hanging="360"/>
      </w:pPr>
      <w:rPr>
        <w:rFonts w:ascii="Arial" w:hAnsi="Arial" w:hint="default"/>
      </w:rPr>
    </w:lvl>
    <w:lvl w:ilvl="7" w:tplc="14A45A22" w:tentative="1">
      <w:start w:val="1"/>
      <w:numFmt w:val="bullet"/>
      <w:lvlText w:val="•"/>
      <w:lvlJc w:val="left"/>
      <w:pPr>
        <w:tabs>
          <w:tab w:val="num" w:pos="5400"/>
        </w:tabs>
        <w:ind w:left="5400" w:hanging="360"/>
      </w:pPr>
      <w:rPr>
        <w:rFonts w:ascii="Arial" w:hAnsi="Arial" w:hint="default"/>
      </w:rPr>
    </w:lvl>
    <w:lvl w:ilvl="8" w:tplc="2E3AF2EE"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D9649F"/>
    <w:multiLevelType w:val="hybridMultilevel"/>
    <w:tmpl w:val="0D8E52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A81017"/>
    <w:multiLevelType w:val="singleLevel"/>
    <w:tmpl w:val="08090005"/>
    <w:lvl w:ilvl="0">
      <w:start w:val="1"/>
      <w:numFmt w:val="bullet"/>
      <w:lvlText w:val=""/>
      <w:lvlJc w:val="left"/>
      <w:pPr>
        <w:ind w:left="720" w:hanging="360"/>
      </w:pPr>
      <w:rPr>
        <w:rFonts w:ascii="Wingdings" w:hAnsi="Wingdings" w:hint="default"/>
      </w:rPr>
    </w:lvl>
  </w:abstractNum>
  <w:abstractNum w:abstractNumId="28" w15:restartNumberingAfterBreak="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E1420B"/>
    <w:multiLevelType w:val="hybridMultilevel"/>
    <w:tmpl w:val="ACA4A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7"/>
  </w:num>
  <w:num w:numId="3">
    <w:abstractNumId w:val="21"/>
  </w:num>
  <w:num w:numId="4">
    <w:abstractNumId w:val="0"/>
  </w:num>
  <w:num w:numId="5">
    <w:abstractNumId w:val="4"/>
  </w:num>
  <w:num w:numId="6">
    <w:abstractNumId w:val="26"/>
  </w:num>
  <w:num w:numId="7">
    <w:abstractNumId w:val="20"/>
  </w:num>
  <w:num w:numId="8">
    <w:abstractNumId w:val="9"/>
  </w:num>
  <w:num w:numId="9">
    <w:abstractNumId w:val="25"/>
  </w:num>
  <w:num w:numId="10">
    <w:abstractNumId w:val="28"/>
  </w:num>
  <w:num w:numId="11">
    <w:abstractNumId w:val="2"/>
  </w:num>
  <w:num w:numId="12">
    <w:abstractNumId w:val="12"/>
  </w:num>
  <w:num w:numId="13">
    <w:abstractNumId w:val="8"/>
  </w:num>
  <w:num w:numId="14">
    <w:abstractNumId w:val="22"/>
  </w:num>
  <w:num w:numId="15">
    <w:abstractNumId w:val="16"/>
  </w:num>
  <w:num w:numId="16">
    <w:abstractNumId w:val="23"/>
  </w:num>
  <w:num w:numId="17">
    <w:abstractNumId w:val="18"/>
  </w:num>
  <w:num w:numId="18">
    <w:abstractNumId w:val="19"/>
  </w:num>
  <w:num w:numId="19">
    <w:abstractNumId w:val="14"/>
  </w:num>
  <w:num w:numId="20">
    <w:abstractNumId w:val="29"/>
  </w:num>
  <w:num w:numId="21">
    <w:abstractNumId w:val="15"/>
  </w:num>
  <w:num w:numId="22">
    <w:abstractNumId w:val="17"/>
  </w:num>
  <w:num w:numId="23">
    <w:abstractNumId w:val="5"/>
  </w:num>
  <w:num w:numId="24">
    <w:abstractNumId w:val="10"/>
  </w:num>
  <w:num w:numId="25">
    <w:abstractNumId w:val="11"/>
  </w:num>
  <w:num w:numId="26">
    <w:abstractNumId w:val="27"/>
  </w:num>
  <w:num w:numId="27">
    <w:abstractNumId w:val="1"/>
  </w:num>
  <w:num w:numId="28">
    <w:abstractNumId w:val="3"/>
  </w:num>
  <w:num w:numId="29">
    <w:abstractNumId w:val="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5418"/>
    <w:rsid w:val="00037868"/>
    <w:rsid w:val="000427EC"/>
    <w:rsid w:val="0005098D"/>
    <w:rsid w:val="0005565D"/>
    <w:rsid w:val="000B541E"/>
    <w:rsid w:val="000C05ED"/>
    <w:rsid w:val="000D6F59"/>
    <w:rsid w:val="000F18EC"/>
    <w:rsid w:val="0010370B"/>
    <w:rsid w:val="001102F3"/>
    <w:rsid w:val="001265E9"/>
    <w:rsid w:val="00140AA0"/>
    <w:rsid w:val="001601AA"/>
    <w:rsid w:val="001635C1"/>
    <w:rsid w:val="0018346F"/>
    <w:rsid w:val="001A5FBA"/>
    <w:rsid w:val="001A6236"/>
    <w:rsid w:val="001D147B"/>
    <w:rsid w:val="001E1733"/>
    <w:rsid w:val="00206E3D"/>
    <w:rsid w:val="0023383D"/>
    <w:rsid w:val="002443F1"/>
    <w:rsid w:val="00254C2A"/>
    <w:rsid w:val="002F1E5D"/>
    <w:rsid w:val="00311AC1"/>
    <w:rsid w:val="00313E35"/>
    <w:rsid w:val="00324E59"/>
    <w:rsid w:val="00331A17"/>
    <w:rsid w:val="00342D8E"/>
    <w:rsid w:val="0036330F"/>
    <w:rsid w:val="00375230"/>
    <w:rsid w:val="003842FD"/>
    <w:rsid w:val="003A2878"/>
    <w:rsid w:val="003B136E"/>
    <w:rsid w:val="003F0557"/>
    <w:rsid w:val="003F06FD"/>
    <w:rsid w:val="003F7F53"/>
    <w:rsid w:val="00413838"/>
    <w:rsid w:val="004B5135"/>
    <w:rsid w:val="004F2272"/>
    <w:rsid w:val="004F3F97"/>
    <w:rsid w:val="004F6532"/>
    <w:rsid w:val="005072CC"/>
    <w:rsid w:val="00517CEE"/>
    <w:rsid w:val="005244CD"/>
    <w:rsid w:val="00544400"/>
    <w:rsid w:val="005465CA"/>
    <w:rsid w:val="0057345B"/>
    <w:rsid w:val="005B07FB"/>
    <w:rsid w:val="005C2115"/>
    <w:rsid w:val="005C7A61"/>
    <w:rsid w:val="005E21ED"/>
    <w:rsid w:val="005F2668"/>
    <w:rsid w:val="00605ACB"/>
    <w:rsid w:val="006279E0"/>
    <w:rsid w:val="00687B42"/>
    <w:rsid w:val="00696FE1"/>
    <w:rsid w:val="006B304F"/>
    <w:rsid w:val="006C64AC"/>
    <w:rsid w:val="006C75B1"/>
    <w:rsid w:val="006F0181"/>
    <w:rsid w:val="0071195A"/>
    <w:rsid w:val="00720BC8"/>
    <w:rsid w:val="00733F28"/>
    <w:rsid w:val="00762997"/>
    <w:rsid w:val="00796571"/>
    <w:rsid w:val="007C4138"/>
    <w:rsid w:val="007E1D91"/>
    <w:rsid w:val="0081516A"/>
    <w:rsid w:val="00825A4C"/>
    <w:rsid w:val="008539F5"/>
    <w:rsid w:val="00894231"/>
    <w:rsid w:val="008A1EB9"/>
    <w:rsid w:val="008D0CA9"/>
    <w:rsid w:val="008D0FE2"/>
    <w:rsid w:val="008D4503"/>
    <w:rsid w:val="008E273B"/>
    <w:rsid w:val="008F0803"/>
    <w:rsid w:val="008F0D53"/>
    <w:rsid w:val="008F4ED0"/>
    <w:rsid w:val="0091071B"/>
    <w:rsid w:val="00936FE8"/>
    <w:rsid w:val="009878B1"/>
    <w:rsid w:val="00997B58"/>
    <w:rsid w:val="009A277A"/>
    <w:rsid w:val="009A2A83"/>
    <w:rsid w:val="009A73EB"/>
    <w:rsid w:val="009B422A"/>
    <w:rsid w:val="009D0B11"/>
    <w:rsid w:val="00A31A16"/>
    <w:rsid w:val="00A3311A"/>
    <w:rsid w:val="00A93059"/>
    <w:rsid w:val="00AA563C"/>
    <w:rsid w:val="00AC614D"/>
    <w:rsid w:val="00AF1AE3"/>
    <w:rsid w:val="00B06181"/>
    <w:rsid w:val="00B43CE8"/>
    <w:rsid w:val="00B46457"/>
    <w:rsid w:val="00B54C56"/>
    <w:rsid w:val="00B55080"/>
    <w:rsid w:val="00B72F58"/>
    <w:rsid w:val="00B853C8"/>
    <w:rsid w:val="00B9191F"/>
    <w:rsid w:val="00B93651"/>
    <w:rsid w:val="00BA78DA"/>
    <w:rsid w:val="00BB3293"/>
    <w:rsid w:val="00C049A0"/>
    <w:rsid w:val="00C11094"/>
    <w:rsid w:val="00C15D72"/>
    <w:rsid w:val="00C5225D"/>
    <w:rsid w:val="00C73440"/>
    <w:rsid w:val="00C8304C"/>
    <w:rsid w:val="00CC5874"/>
    <w:rsid w:val="00CD39EC"/>
    <w:rsid w:val="00CD6936"/>
    <w:rsid w:val="00CD6C56"/>
    <w:rsid w:val="00D053A2"/>
    <w:rsid w:val="00D2067F"/>
    <w:rsid w:val="00D25461"/>
    <w:rsid w:val="00D93542"/>
    <w:rsid w:val="00D937EF"/>
    <w:rsid w:val="00DA0EFA"/>
    <w:rsid w:val="00DC0AC2"/>
    <w:rsid w:val="00DC515B"/>
    <w:rsid w:val="00DD0ACC"/>
    <w:rsid w:val="00DD6731"/>
    <w:rsid w:val="00DF339D"/>
    <w:rsid w:val="00E018B5"/>
    <w:rsid w:val="00E25C00"/>
    <w:rsid w:val="00E5711A"/>
    <w:rsid w:val="00E64659"/>
    <w:rsid w:val="00E654BF"/>
    <w:rsid w:val="00E76284"/>
    <w:rsid w:val="00EB5417"/>
    <w:rsid w:val="00EB6621"/>
    <w:rsid w:val="00F0246E"/>
    <w:rsid w:val="00F117C1"/>
    <w:rsid w:val="00F27794"/>
    <w:rsid w:val="00F5637E"/>
    <w:rsid w:val="00F65759"/>
    <w:rsid w:val="00F81237"/>
    <w:rsid w:val="00F81499"/>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95896DB"/>
  <w15:docId w15:val="{CA825083-B960-42E0-BACD-D19D3850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8C586B85A743CCACF3951B6C8EE479"/>
        <w:category>
          <w:name w:val="General"/>
          <w:gallery w:val="placeholder"/>
        </w:category>
        <w:types>
          <w:type w:val="bbPlcHdr"/>
        </w:types>
        <w:behaviors>
          <w:behavior w:val="content"/>
        </w:behaviors>
        <w:guid w:val="{BE9CB076-F00C-45C8-858B-2389DFE0A994}"/>
      </w:docPartPr>
      <w:docPartBody>
        <w:p w:rsidR="00000000" w:rsidRDefault="0029393C" w:rsidP="0029393C">
          <w:pPr>
            <w:pStyle w:val="558C586B85A743CCACF3951B6C8EE479"/>
          </w:pPr>
          <w:r w:rsidRPr="0030091D">
            <w:rPr>
              <w:rStyle w:val="PlaceholderText"/>
              <w:color w:val="auto"/>
            </w:rPr>
            <w:t>Click here to enter text</w:t>
          </w:r>
          <w:r w:rsidRPr="00D003FB">
            <w:rPr>
              <w:rStyle w:val="PlaceholderText"/>
            </w:rPr>
            <w:t>.</w:t>
          </w:r>
        </w:p>
      </w:docPartBody>
    </w:docPart>
    <w:docPart>
      <w:docPartPr>
        <w:name w:val="97DD8B155BFC46698C42A694C10403B4"/>
        <w:category>
          <w:name w:val="General"/>
          <w:gallery w:val="placeholder"/>
        </w:category>
        <w:types>
          <w:type w:val="bbPlcHdr"/>
        </w:types>
        <w:behaviors>
          <w:behavior w:val="content"/>
        </w:behaviors>
        <w:guid w:val="{C2E5A3F8-713A-4C47-9306-DBAE03290608}"/>
      </w:docPartPr>
      <w:docPartBody>
        <w:p w:rsidR="00000000" w:rsidRDefault="0029393C" w:rsidP="0029393C">
          <w:pPr>
            <w:pStyle w:val="97DD8B155BFC46698C42A694C10403B4"/>
          </w:pPr>
          <w:r w:rsidRPr="0030091D">
            <w:rPr>
              <w:rStyle w:val="PlaceholderText"/>
              <w:color w:val="auto"/>
            </w:rPr>
            <w:t>Click here to enter text.</w:t>
          </w:r>
        </w:p>
      </w:docPartBody>
    </w:docPart>
    <w:docPart>
      <w:docPartPr>
        <w:name w:val="90265A3EA69B4517951D9CD4C7CE49F9"/>
        <w:category>
          <w:name w:val="General"/>
          <w:gallery w:val="placeholder"/>
        </w:category>
        <w:types>
          <w:type w:val="bbPlcHdr"/>
        </w:types>
        <w:behaviors>
          <w:behavior w:val="content"/>
        </w:behaviors>
        <w:guid w:val="{73BFE4DB-CA29-448B-8CE5-709C84CF1509}"/>
      </w:docPartPr>
      <w:docPartBody>
        <w:p w:rsidR="00000000" w:rsidRDefault="0029393C" w:rsidP="0029393C">
          <w:pPr>
            <w:pStyle w:val="90265A3EA69B4517951D9CD4C7CE49F9"/>
          </w:pPr>
          <w:r w:rsidRPr="0030091D">
            <w:rPr>
              <w:rStyle w:val="PlaceholderText"/>
              <w:color w:val="auto"/>
            </w:rPr>
            <w:t>Click here to enter text.</w:t>
          </w:r>
        </w:p>
      </w:docPartBody>
    </w:docPart>
    <w:docPart>
      <w:docPartPr>
        <w:name w:val="8DA727D6B84344319DF33BFCE07DF5A1"/>
        <w:category>
          <w:name w:val="General"/>
          <w:gallery w:val="placeholder"/>
        </w:category>
        <w:types>
          <w:type w:val="bbPlcHdr"/>
        </w:types>
        <w:behaviors>
          <w:behavior w:val="content"/>
        </w:behaviors>
        <w:guid w:val="{AD267C14-2DB2-4041-A2CE-D7F3D3F1193D}"/>
      </w:docPartPr>
      <w:docPartBody>
        <w:p w:rsidR="00000000" w:rsidRDefault="0029393C" w:rsidP="0029393C">
          <w:pPr>
            <w:pStyle w:val="8DA727D6B84344319DF33BFCE07DF5A1"/>
          </w:pPr>
          <w:r w:rsidRPr="0030091D">
            <w:rPr>
              <w:rStyle w:val="PlaceholderText"/>
              <w:color w:val="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3C"/>
    <w:rsid w:val="00293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393C"/>
    <w:rPr>
      <w:color w:val="808080"/>
    </w:rPr>
  </w:style>
  <w:style w:type="paragraph" w:customStyle="1" w:styleId="558C586B85A743CCACF3951B6C8EE479">
    <w:name w:val="558C586B85A743CCACF3951B6C8EE479"/>
    <w:rsid w:val="0029393C"/>
  </w:style>
  <w:style w:type="paragraph" w:customStyle="1" w:styleId="97DD8B155BFC46698C42A694C10403B4">
    <w:name w:val="97DD8B155BFC46698C42A694C10403B4"/>
    <w:rsid w:val="0029393C"/>
  </w:style>
  <w:style w:type="paragraph" w:customStyle="1" w:styleId="90265A3EA69B4517951D9CD4C7CE49F9">
    <w:name w:val="90265A3EA69B4517951D9CD4C7CE49F9"/>
    <w:rsid w:val="0029393C"/>
  </w:style>
  <w:style w:type="paragraph" w:customStyle="1" w:styleId="8DA727D6B84344319DF33BFCE07DF5A1">
    <w:name w:val="8DA727D6B84344319DF33BFCE07DF5A1"/>
    <w:rsid w:val="002939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4" ma:contentTypeDescription="Create a new document." ma:contentTypeScope="" ma:versionID="cd0257cf1d8931b0a91805e36e62bae9">
  <xsd:schema xmlns:xsd="http://www.w3.org/2001/XMLSchema" xmlns:xs="http://www.w3.org/2001/XMLSchema" xmlns:p="http://schemas.microsoft.com/office/2006/metadata/properties" xmlns:ns2="977ed9fe-9f36-4c2c-b8c3-cd0c87a57a36" xmlns:ns3="3723e56e-018a-4a86-b0d7-fb13d13c03e3" targetNamespace="http://schemas.microsoft.com/office/2006/metadata/properties" ma:root="true" ma:fieldsID="b672917a4bef8b7dfa66a369e22c37f1" ns2:_="" ns3:_="">
    <xsd:import namespace="977ed9fe-9f36-4c2c-b8c3-cd0c87a57a36"/>
    <xsd:import namespace="3723e56e-018a-4a86-b0d7-fb13d13c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9fe-9f36-4c2c-b8c3-cd0c87a5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23e56e-018a-4a86-b0d7-fb13d13c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2207C-821B-4F8E-A82D-D642CF552A7A}">
  <ds:schemaRefs>
    <ds:schemaRef ds:uri="3723e56e-018a-4a86-b0d7-fb13d13c03e3"/>
    <ds:schemaRef ds:uri="http://www.w3.org/XML/1998/namespace"/>
    <ds:schemaRef ds:uri="http://purl.org/dc/dcmitype/"/>
    <ds:schemaRef ds:uri="977ed9fe-9f36-4c2c-b8c3-cd0c87a57a36"/>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terms/"/>
  </ds:schemaRefs>
</ds:datastoreItem>
</file>

<file path=customXml/itemProps2.xml><?xml version="1.0" encoding="utf-8"?>
<ds:datastoreItem xmlns:ds="http://schemas.openxmlformats.org/officeDocument/2006/customXml" ds:itemID="{656C04AE-4398-4036-A41D-60E473D899D3}">
  <ds:schemaRefs>
    <ds:schemaRef ds:uri="http://schemas.microsoft.com/sharepoint/v3/contenttype/forms"/>
  </ds:schemaRefs>
</ds:datastoreItem>
</file>

<file path=customXml/itemProps3.xml><?xml version="1.0" encoding="utf-8"?>
<ds:datastoreItem xmlns:ds="http://schemas.openxmlformats.org/officeDocument/2006/customXml" ds:itemID="{46EF2C53-B0AB-4EE2-B5EF-C38B093BC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ed9fe-9f36-4c2c-b8c3-cd0c87a57a36"/>
    <ds:schemaRef ds:uri="3723e56e-018a-4a86-b0d7-fb13d13c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DA758C-B3FD-4D4A-B8B1-519AEA4EF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Pires - TW Head Office</cp:lastModifiedBy>
  <cp:revision>2</cp:revision>
  <cp:lastPrinted>2013-04-02T08:01:00Z</cp:lastPrinted>
  <dcterms:created xsi:type="dcterms:W3CDTF">2017-12-06T17:29:00Z</dcterms:created>
  <dcterms:modified xsi:type="dcterms:W3CDTF">2017-12-06T17:29:00Z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