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F7E7" w14:textId="58A6510C" w:rsidR="006E16AC" w:rsidRPr="00D80DDC" w:rsidRDefault="00D80DDC" w:rsidP="006E16AC">
      <w:pPr>
        <w:rPr>
          <w:rFonts w:ascii="Calibri" w:hAnsi="Calibri"/>
          <w:b/>
          <w:sz w:val="18"/>
          <w:szCs w:val="18"/>
        </w:rPr>
      </w:pPr>
      <w:bookmarkStart w:id="0" w:name="_GoBack"/>
      <w:r w:rsidRPr="00D80DDC">
        <w:rPr>
          <w:rFonts w:ascii="Calibri" w:hAnsi="Calibri"/>
          <w:b/>
          <w:sz w:val="18"/>
          <w:szCs w:val="18"/>
        </w:rPr>
        <w:t xml:space="preserve">Strategic Land </w:t>
      </w:r>
      <w:r w:rsidR="00760C8D">
        <w:rPr>
          <w:rFonts w:ascii="Calibri" w:hAnsi="Calibri"/>
          <w:b/>
          <w:sz w:val="18"/>
          <w:szCs w:val="18"/>
        </w:rPr>
        <w:t>Regional Director</w:t>
      </w:r>
    </w:p>
    <w:bookmarkEnd w:id="0"/>
    <w:p w14:paraId="4E3C08ED" w14:textId="77777777" w:rsidR="00D80DDC" w:rsidRDefault="00D80DDC" w:rsidP="006E16AC">
      <w:pPr>
        <w:rPr>
          <w:rStyle w:val="summary"/>
          <w:rFonts w:ascii="Calibri" w:hAnsi="Calibri" w:cs="Arial"/>
          <w:sz w:val="18"/>
          <w:szCs w:val="18"/>
        </w:rPr>
      </w:pPr>
    </w:p>
    <w:p w14:paraId="510EF7E8" w14:textId="6B804793" w:rsidR="00201A1B" w:rsidRDefault="00201A1B" w:rsidP="00B7593F">
      <w:pPr>
        <w:spacing w:line="276" w:lineRule="auto"/>
        <w:rPr>
          <w:rStyle w:val="summary"/>
          <w:rFonts w:ascii="Calibri" w:hAnsi="Calibri" w:cs="Arial"/>
          <w:sz w:val="18"/>
          <w:szCs w:val="18"/>
        </w:rPr>
      </w:pPr>
      <w:r w:rsidRPr="007019B8">
        <w:rPr>
          <w:rStyle w:val="summary"/>
          <w:rFonts w:asciiTheme="minorHAnsi" w:hAnsiTheme="minorHAnsi" w:cs="Arial"/>
          <w:sz w:val="18"/>
          <w:szCs w:val="18"/>
        </w:rPr>
        <w:t xml:space="preserve">We're looking for </w:t>
      </w:r>
      <w:r w:rsidR="00B7593F">
        <w:rPr>
          <w:rStyle w:val="summary"/>
          <w:rFonts w:asciiTheme="minorHAnsi" w:hAnsiTheme="minorHAnsi" w:cs="Arial"/>
          <w:sz w:val="18"/>
          <w:szCs w:val="18"/>
        </w:rPr>
        <w:t xml:space="preserve">a Strategic Land </w:t>
      </w:r>
      <w:r w:rsidR="00760C8D">
        <w:rPr>
          <w:rStyle w:val="summary"/>
          <w:rFonts w:asciiTheme="minorHAnsi" w:hAnsiTheme="minorHAnsi" w:cs="Arial"/>
          <w:sz w:val="18"/>
          <w:szCs w:val="18"/>
        </w:rPr>
        <w:t xml:space="preserve">Regional Director </w:t>
      </w:r>
      <w:r w:rsidR="00B7593F">
        <w:rPr>
          <w:rStyle w:val="summary"/>
          <w:rFonts w:asciiTheme="minorHAnsi" w:hAnsiTheme="minorHAnsi" w:cs="Arial"/>
          <w:sz w:val="18"/>
          <w:szCs w:val="18"/>
        </w:rPr>
        <w:t>and Planning Manager who will be r</w:t>
      </w:r>
      <w:r w:rsidR="00B7593F" w:rsidRPr="00B7593F">
        <w:rPr>
          <w:rFonts w:ascii="Calibri" w:hAnsi="Calibri"/>
          <w:sz w:val="18"/>
          <w:szCs w:val="18"/>
        </w:rPr>
        <w:t>esponsible for managing and increasing the Strategic Land portfolio in the operating areas covered by the Regional Business Units</w:t>
      </w:r>
      <w:r w:rsidR="00760C8D">
        <w:rPr>
          <w:rFonts w:ascii="Calibri" w:hAnsi="Calibri"/>
          <w:sz w:val="18"/>
          <w:szCs w:val="18"/>
        </w:rPr>
        <w:t>.</w:t>
      </w:r>
      <w:r w:rsidR="00B7593F" w:rsidRPr="007019B8">
        <w:rPr>
          <w:rStyle w:val="summary"/>
          <w:rFonts w:asciiTheme="minorHAnsi" w:hAnsiTheme="minorHAnsi" w:cs="Arial"/>
          <w:sz w:val="18"/>
          <w:szCs w:val="18"/>
        </w:rPr>
        <w:t xml:space="preserve"> </w:t>
      </w:r>
    </w:p>
    <w:p w14:paraId="14F87167" w14:textId="150FA797" w:rsidR="007019B8" w:rsidRDefault="007019B8" w:rsidP="006E16AC">
      <w:pPr>
        <w:rPr>
          <w:rStyle w:val="summary"/>
          <w:rFonts w:ascii="Calibri" w:hAnsi="Calibri" w:cs="Arial"/>
          <w:sz w:val="18"/>
          <w:szCs w:val="18"/>
        </w:rPr>
      </w:pPr>
    </w:p>
    <w:p w14:paraId="58DF4071" w14:textId="5F668248" w:rsidR="00760C8D" w:rsidRDefault="003A2C81" w:rsidP="00760C8D">
      <w:pPr>
        <w:rPr>
          <w:rFonts w:ascii="Calibri" w:hAnsi="Calibri" w:cs="Arial"/>
          <w:sz w:val="18"/>
          <w:szCs w:val="18"/>
        </w:rPr>
      </w:pPr>
      <w:r w:rsidRPr="00760C8D">
        <w:rPr>
          <w:rFonts w:ascii="Calibri" w:hAnsi="Calibri" w:cs="Arial"/>
          <w:sz w:val="18"/>
          <w:szCs w:val="18"/>
          <w:shd w:val="clear" w:color="auto" w:fill="FFFFFF"/>
          <w:lang w:eastAsia="en-GB"/>
        </w:rPr>
        <w:t xml:space="preserve">The </w:t>
      </w:r>
      <w:r w:rsidR="00760C8D" w:rsidRPr="00760C8D">
        <w:rPr>
          <w:rFonts w:ascii="Calibri" w:hAnsi="Calibri" w:cs="Arial"/>
          <w:sz w:val="18"/>
          <w:szCs w:val="18"/>
          <w:shd w:val="clear" w:color="auto" w:fill="FFFFFF"/>
          <w:lang w:eastAsia="en-GB"/>
        </w:rPr>
        <w:t xml:space="preserve">successful candidate will </w:t>
      </w:r>
      <w:r w:rsidR="00760C8D">
        <w:rPr>
          <w:rFonts w:ascii="Calibri" w:hAnsi="Calibri" w:cs="Arial"/>
          <w:sz w:val="18"/>
          <w:szCs w:val="18"/>
          <w:shd w:val="clear" w:color="auto" w:fill="FFFFFF"/>
          <w:lang w:eastAsia="en-GB"/>
        </w:rPr>
        <w:t>d</w:t>
      </w:r>
      <w:r w:rsidR="00760C8D" w:rsidRPr="00760C8D">
        <w:rPr>
          <w:rFonts w:ascii="Calibri" w:hAnsi="Calibri" w:cs="Arial"/>
          <w:sz w:val="18"/>
          <w:szCs w:val="18"/>
        </w:rPr>
        <w:t>eliver the full potential and optimum value from T</w:t>
      </w:r>
      <w:r w:rsidR="00760C8D">
        <w:rPr>
          <w:rFonts w:ascii="Calibri" w:hAnsi="Calibri" w:cs="Arial"/>
          <w:sz w:val="18"/>
          <w:szCs w:val="18"/>
        </w:rPr>
        <w:t xml:space="preserve">aylor </w:t>
      </w:r>
      <w:r w:rsidR="00760C8D" w:rsidRPr="00760C8D">
        <w:rPr>
          <w:rFonts w:ascii="Calibri" w:hAnsi="Calibri" w:cs="Arial"/>
          <w:sz w:val="18"/>
          <w:szCs w:val="18"/>
        </w:rPr>
        <w:t>W</w:t>
      </w:r>
      <w:r w:rsidR="00760C8D">
        <w:rPr>
          <w:rFonts w:ascii="Calibri" w:hAnsi="Calibri" w:cs="Arial"/>
          <w:sz w:val="18"/>
          <w:szCs w:val="18"/>
        </w:rPr>
        <w:t>impey</w:t>
      </w:r>
      <w:r w:rsidR="00760C8D" w:rsidRPr="00760C8D">
        <w:rPr>
          <w:rFonts w:ascii="Calibri" w:hAnsi="Calibri" w:cs="Arial"/>
          <w:sz w:val="18"/>
          <w:szCs w:val="18"/>
        </w:rPr>
        <w:t>’s assets</w:t>
      </w:r>
      <w:r w:rsidR="00760C8D">
        <w:rPr>
          <w:rFonts w:ascii="Calibri" w:hAnsi="Calibri" w:cs="Arial"/>
          <w:sz w:val="18"/>
          <w:szCs w:val="18"/>
        </w:rPr>
        <w:t xml:space="preserve">; enhance </w:t>
      </w:r>
      <w:r w:rsidR="00760C8D" w:rsidRPr="00760C8D">
        <w:rPr>
          <w:rFonts w:ascii="Calibri" w:hAnsi="Calibri" w:cs="Arial"/>
          <w:sz w:val="18"/>
          <w:szCs w:val="18"/>
        </w:rPr>
        <w:t xml:space="preserve">the portfolio with a regular supply of high quality land opportunities which </w:t>
      </w:r>
      <w:proofErr w:type="gramStart"/>
      <w:r w:rsidR="00760C8D" w:rsidRPr="00760C8D">
        <w:rPr>
          <w:rFonts w:ascii="Calibri" w:hAnsi="Calibri" w:cs="Arial"/>
          <w:sz w:val="18"/>
          <w:szCs w:val="18"/>
        </w:rPr>
        <w:t>meet  geographical</w:t>
      </w:r>
      <w:proofErr w:type="gramEnd"/>
      <w:r w:rsidR="00760C8D" w:rsidRPr="00760C8D">
        <w:rPr>
          <w:rFonts w:ascii="Calibri" w:hAnsi="Calibri" w:cs="Arial"/>
          <w:sz w:val="18"/>
          <w:szCs w:val="18"/>
        </w:rPr>
        <w:t>/commercial/volume requirements</w:t>
      </w:r>
      <w:r w:rsidR="00760C8D">
        <w:rPr>
          <w:rFonts w:ascii="Calibri" w:hAnsi="Calibri" w:cs="Arial"/>
          <w:sz w:val="18"/>
          <w:szCs w:val="18"/>
        </w:rPr>
        <w:t>, ensure</w:t>
      </w:r>
      <w:r w:rsidR="00760C8D" w:rsidRPr="00760C8D">
        <w:rPr>
          <w:rFonts w:ascii="Calibri" w:hAnsi="Calibri" w:cs="Arial"/>
          <w:sz w:val="18"/>
          <w:szCs w:val="18"/>
        </w:rPr>
        <w:t xml:space="preserve"> accuracy of budgets and forecasts</w:t>
      </w:r>
      <w:r w:rsidR="00760C8D">
        <w:rPr>
          <w:rFonts w:ascii="Calibri" w:hAnsi="Calibri" w:cs="Arial"/>
          <w:sz w:val="18"/>
          <w:szCs w:val="18"/>
        </w:rPr>
        <w:t>, f</w:t>
      </w:r>
      <w:r w:rsidR="00760C8D" w:rsidRPr="00760C8D">
        <w:rPr>
          <w:rFonts w:ascii="Calibri" w:hAnsi="Calibri" w:cs="Arial"/>
          <w:sz w:val="18"/>
          <w:szCs w:val="18"/>
        </w:rPr>
        <w:t>ulfil</w:t>
      </w:r>
      <w:r w:rsidR="00760C8D" w:rsidRPr="00760C8D">
        <w:rPr>
          <w:rFonts w:ascii="Calibri" w:hAnsi="Calibri" w:cs="Arial"/>
          <w:sz w:val="18"/>
          <w:szCs w:val="18"/>
        </w:rPr>
        <w:t xml:space="preserve"> commitments to deliver plots with planning consent to the business</w:t>
      </w:r>
      <w:r w:rsidR="00760C8D">
        <w:rPr>
          <w:rFonts w:ascii="Calibri" w:hAnsi="Calibri" w:cs="Arial"/>
          <w:sz w:val="18"/>
          <w:szCs w:val="18"/>
        </w:rPr>
        <w:t>.</w:t>
      </w:r>
    </w:p>
    <w:p w14:paraId="7AA0E52F" w14:textId="77777777" w:rsidR="00760C8D" w:rsidRPr="00760C8D" w:rsidRDefault="00760C8D" w:rsidP="00760C8D">
      <w:pPr>
        <w:rPr>
          <w:rFonts w:ascii="Calibri" w:hAnsi="Calibri" w:cs="Arial"/>
          <w:sz w:val="18"/>
          <w:szCs w:val="18"/>
        </w:rPr>
      </w:pPr>
    </w:p>
    <w:p w14:paraId="5390810E" w14:textId="5327C5E8" w:rsidR="00760C8D" w:rsidRPr="00760C8D" w:rsidRDefault="00760C8D" w:rsidP="00760C8D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You will m</w:t>
      </w:r>
      <w:r w:rsidRPr="00760C8D">
        <w:rPr>
          <w:rFonts w:ascii="Calibri" w:hAnsi="Calibri" w:cs="Arial"/>
          <w:sz w:val="18"/>
          <w:szCs w:val="18"/>
        </w:rPr>
        <w:t>anag</w:t>
      </w:r>
      <w:r>
        <w:rPr>
          <w:rFonts w:ascii="Calibri" w:hAnsi="Calibri" w:cs="Arial"/>
          <w:sz w:val="18"/>
          <w:szCs w:val="18"/>
        </w:rPr>
        <w:t>e</w:t>
      </w:r>
      <w:r w:rsidRPr="00760C8D">
        <w:rPr>
          <w:rFonts w:ascii="Calibri" w:hAnsi="Calibri" w:cs="Arial"/>
          <w:sz w:val="18"/>
          <w:szCs w:val="18"/>
        </w:rPr>
        <w:t xml:space="preserve"> our contractual ob</w:t>
      </w:r>
      <w:r>
        <w:rPr>
          <w:rFonts w:ascii="Calibri" w:hAnsi="Calibri" w:cs="Arial"/>
          <w:sz w:val="18"/>
          <w:szCs w:val="18"/>
        </w:rPr>
        <w:t>ligations and make</w:t>
      </w:r>
      <w:r w:rsidRPr="00760C8D">
        <w:rPr>
          <w:rFonts w:ascii="Calibri" w:hAnsi="Calibri" w:cs="Arial"/>
          <w:sz w:val="18"/>
          <w:szCs w:val="18"/>
        </w:rPr>
        <w:t xml:space="preserve"> sure the database is updated in a timely manner</w:t>
      </w:r>
      <w:r>
        <w:rPr>
          <w:rFonts w:ascii="Calibri" w:hAnsi="Calibri" w:cs="Arial"/>
          <w:sz w:val="18"/>
          <w:szCs w:val="18"/>
        </w:rPr>
        <w:t>, f</w:t>
      </w:r>
      <w:r w:rsidRPr="00760C8D">
        <w:rPr>
          <w:rFonts w:ascii="Calibri" w:hAnsi="Calibri" w:cs="Arial"/>
          <w:sz w:val="18"/>
          <w:szCs w:val="18"/>
        </w:rPr>
        <w:t>ollow Health &amp; Safety procedures and consultant appointment authorisations/ protocols</w:t>
      </w:r>
      <w:r>
        <w:rPr>
          <w:rFonts w:ascii="Calibri" w:hAnsi="Calibri" w:cs="Arial"/>
          <w:sz w:val="18"/>
          <w:szCs w:val="18"/>
        </w:rPr>
        <w:t xml:space="preserve">. </w:t>
      </w:r>
      <w:r w:rsidRPr="00760C8D">
        <w:rPr>
          <w:rFonts w:ascii="Calibri" w:hAnsi="Calibri" w:cs="Arial"/>
          <w:sz w:val="18"/>
          <w:szCs w:val="18"/>
        </w:rPr>
        <w:t>Establishing and communicating a considered land strategy hand in hand with the regional business unit and Taylor Wimpey overall objectives.</w:t>
      </w:r>
    </w:p>
    <w:p w14:paraId="69B3E13B" w14:textId="77777777" w:rsidR="00760C8D" w:rsidRPr="00760C8D" w:rsidRDefault="00760C8D" w:rsidP="00760C8D">
      <w:pPr>
        <w:jc w:val="both"/>
        <w:rPr>
          <w:rFonts w:ascii="Calibri" w:hAnsi="Calibri" w:cs="Arial"/>
          <w:sz w:val="18"/>
          <w:szCs w:val="18"/>
        </w:rPr>
      </w:pPr>
    </w:p>
    <w:p w14:paraId="149D0015" w14:textId="77777777" w:rsidR="00B7593F" w:rsidRPr="007019B8" w:rsidRDefault="00B7593F" w:rsidP="006E16AC">
      <w:pPr>
        <w:rPr>
          <w:rStyle w:val="summary"/>
          <w:rFonts w:ascii="Calibri" w:hAnsi="Calibri" w:cs="Arial"/>
          <w:sz w:val="18"/>
          <w:szCs w:val="18"/>
        </w:rPr>
      </w:pPr>
    </w:p>
    <w:p w14:paraId="510EF7EE" w14:textId="18B132FC" w:rsidR="00E654BF" w:rsidRDefault="00E654BF" w:rsidP="006E16AC">
      <w:pPr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Role:</w:t>
      </w:r>
    </w:p>
    <w:p w14:paraId="60FDBEB2" w14:textId="77777777" w:rsidR="007019B8" w:rsidRPr="00201A1B" w:rsidRDefault="007019B8" w:rsidP="006E16AC">
      <w:pPr>
        <w:rPr>
          <w:rFonts w:ascii="Calibri" w:eastAsia="Calibri" w:hAnsi="Calibri"/>
          <w:b/>
          <w:sz w:val="18"/>
          <w:szCs w:val="18"/>
        </w:rPr>
      </w:pPr>
    </w:p>
    <w:p w14:paraId="4EB580EE" w14:textId="77777777" w:rsidR="00760C8D" w:rsidRPr="001F6EDB" w:rsidRDefault="00760C8D" w:rsidP="00760C8D">
      <w:pPr>
        <w:jc w:val="both"/>
        <w:rPr>
          <w:rFonts w:ascii="Calibri" w:hAnsi="Calibri" w:cs="Arial"/>
          <w:i/>
          <w:sz w:val="18"/>
          <w:szCs w:val="18"/>
        </w:rPr>
      </w:pPr>
      <w:r w:rsidRPr="001F6EDB">
        <w:rPr>
          <w:rFonts w:ascii="Calibri" w:hAnsi="Calibri" w:cs="Arial"/>
          <w:i/>
          <w:sz w:val="18"/>
          <w:szCs w:val="18"/>
        </w:rPr>
        <w:t>Business Management</w:t>
      </w:r>
    </w:p>
    <w:p w14:paraId="2420086C" w14:textId="77777777" w:rsidR="00760C8D" w:rsidRPr="001F6EDB" w:rsidRDefault="00760C8D" w:rsidP="00760C8D">
      <w:pPr>
        <w:numPr>
          <w:ilvl w:val="0"/>
          <w:numId w:val="38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Drive new business development and secure attractive new land opportunities</w:t>
      </w:r>
    </w:p>
    <w:p w14:paraId="7BEFE887" w14:textId="77777777" w:rsidR="00760C8D" w:rsidRPr="001F6EDB" w:rsidRDefault="00760C8D" w:rsidP="00760C8D">
      <w:pPr>
        <w:numPr>
          <w:ilvl w:val="0"/>
          <w:numId w:val="38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 xml:space="preserve">Agree, set and deliver TWSL specific Business Objectives </w:t>
      </w:r>
    </w:p>
    <w:p w14:paraId="3DB88651" w14:textId="77777777" w:rsidR="00760C8D" w:rsidRPr="001F6EDB" w:rsidRDefault="00760C8D" w:rsidP="00760C8D">
      <w:pPr>
        <w:numPr>
          <w:ilvl w:val="0"/>
          <w:numId w:val="38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Managing an accurate record of business accounts and the SL Database</w:t>
      </w:r>
    </w:p>
    <w:p w14:paraId="6B05B441" w14:textId="77777777" w:rsidR="00760C8D" w:rsidRPr="001F6EDB" w:rsidRDefault="00760C8D" w:rsidP="00760C8D">
      <w:pPr>
        <w:numPr>
          <w:ilvl w:val="0"/>
          <w:numId w:val="38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Portfolio/Asset management to optimise value</w:t>
      </w:r>
    </w:p>
    <w:p w14:paraId="54E111DB" w14:textId="77777777" w:rsidR="00760C8D" w:rsidRPr="001F6EDB" w:rsidRDefault="00760C8D" w:rsidP="00760C8D">
      <w:pPr>
        <w:numPr>
          <w:ilvl w:val="0"/>
          <w:numId w:val="38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Establishing and encouraging best practices</w:t>
      </w:r>
    </w:p>
    <w:p w14:paraId="5976DC4B" w14:textId="77777777" w:rsidR="00760C8D" w:rsidRPr="001F6EDB" w:rsidRDefault="00760C8D" w:rsidP="00760C8D">
      <w:pPr>
        <w:jc w:val="both"/>
        <w:rPr>
          <w:rFonts w:ascii="Calibri" w:hAnsi="Calibri" w:cs="Arial"/>
          <w:color w:val="CC0000"/>
          <w:sz w:val="18"/>
          <w:szCs w:val="18"/>
        </w:rPr>
      </w:pPr>
    </w:p>
    <w:p w14:paraId="3FEE0C00" w14:textId="77777777" w:rsidR="00760C8D" w:rsidRPr="001F6EDB" w:rsidRDefault="00760C8D" w:rsidP="00760C8D">
      <w:pPr>
        <w:jc w:val="both"/>
        <w:rPr>
          <w:rFonts w:ascii="Calibri" w:hAnsi="Calibri" w:cs="Arial"/>
          <w:i/>
          <w:sz w:val="18"/>
          <w:szCs w:val="18"/>
        </w:rPr>
      </w:pPr>
      <w:r w:rsidRPr="001F6EDB">
        <w:rPr>
          <w:rFonts w:ascii="Calibri" w:hAnsi="Calibri" w:cs="Arial"/>
          <w:i/>
          <w:sz w:val="18"/>
          <w:szCs w:val="18"/>
        </w:rPr>
        <w:t>Financial Management</w:t>
      </w:r>
    </w:p>
    <w:p w14:paraId="2A4F4547" w14:textId="77777777" w:rsidR="00760C8D" w:rsidRPr="001F6EDB" w:rsidRDefault="00760C8D" w:rsidP="00760C8D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Budgeting and forecasting all regions business impacts</w:t>
      </w:r>
    </w:p>
    <w:p w14:paraId="3E217023" w14:textId="77777777" w:rsidR="00760C8D" w:rsidRPr="001F6EDB" w:rsidRDefault="00760C8D" w:rsidP="00760C8D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Production of realistic individual project appraisals with realistic assessment of risk/reward</w:t>
      </w:r>
    </w:p>
    <w:p w14:paraId="23D7C329" w14:textId="77777777" w:rsidR="00760C8D" w:rsidRPr="001F6EDB" w:rsidRDefault="00760C8D" w:rsidP="00760C8D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 xml:space="preserve">Ensure effective project management </w:t>
      </w:r>
      <w:proofErr w:type="gramStart"/>
      <w:r w:rsidRPr="001F6EDB">
        <w:rPr>
          <w:rFonts w:ascii="Calibri" w:hAnsi="Calibri" w:cs="Arial"/>
          <w:sz w:val="18"/>
          <w:szCs w:val="18"/>
        </w:rPr>
        <w:t>so as to</w:t>
      </w:r>
      <w:proofErr w:type="gramEnd"/>
      <w:r w:rsidRPr="001F6EDB">
        <w:rPr>
          <w:rFonts w:ascii="Calibri" w:hAnsi="Calibri" w:cs="Arial"/>
          <w:sz w:val="18"/>
          <w:szCs w:val="18"/>
        </w:rPr>
        <w:t xml:space="preserve"> optimise value of assets</w:t>
      </w:r>
    </w:p>
    <w:p w14:paraId="2766CA92" w14:textId="77777777" w:rsidR="00760C8D" w:rsidRPr="001F6EDB" w:rsidRDefault="00760C8D" w:rsidP="00760C8D">
      <w:pPr>
        <w:jc w:val="both"/>
        <w:rPr>
          <w:rFonts w:ascii="Calibri" w:hAnsi="Calibri" w:cs="Arial"/>
          <w:color w:val="CC0000"/>
          <w:sz w:val="18"/>
          <w:szCs w:val="18"/>
        </w:rPr>
      </w:pPr>
    </w:p>
    <w:p w14:paraId="2D76123D" w14:textId="77777777" w:rsidR="00760C8D" w:rsidRPr="001F6EDB" w:rsidRDefault="00760C8D" w:rsidP="00760C8D">
      <w:pPr>
        <w:jc w:val="both"/>
        <w:rPr>
          <w:rFonts w:ascii="Calibri" w:hAnsi="Calibri" w:cs="Arial"/>
          <w:i/>
          <w:sz w:val="18"/>
          <w:szCs w:val="18"/>
        </w:rPr>
      </w:pPr>
      <w:r w:rsidRPr="001F6EDB">
        <w:rPr>
          <w:rFonts w:ascii="Calibri" w:hAnsi="Calibri" w:cs="Arial"/>
          <w:i/>
          <w:sz w:val="18"/>
          <w:szCs w:val="18"/>
        </w:rPr>
        <w:t>Securing new business</w:t>
      </w:r>
    </w:p>
    <w:p w14:paraId="25A687C7" w14:textId="77777777" w:rsidR="00760C8D" w:rsidRPr="001F6EDB" w:rsidRDefault="00760C8D" w:rsidP="00760C8D">
      <w:pPr>
        <w:numPr>
          <w:ilvl w:val="0"/>
          <w:numId w:val="40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Identifying new opportunities.  Direct search compatible to locations sought by Taylor Wimpey in higher ASP locations</w:t>
      </w:r>
    </w:p>
    <w:p w14:paraId="00B39A10" w14:textId="77777777" w:rsidR="00760C8D" w:rsidRPr="001F6EDB" w:rsidRDefault="00760C8D" w:rsidP="00760C8D">
      <w:pPr>
        <w:numPr>
          <w:ilvl w:val="0"/>
          <w:numId w:val="40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Directing the negotiation and securing of legal interests in accordance with TW guidelines</w:t>
      </w:r>
    </w:p>
    <w:p w14:paraId="052A1735" w14:textId="77777777" w:rsidR="00760C8D" w:rsidRPr="001F6EDB" w:rsidRDefault="00760C8D" w:rsidP="00760C8D">
      <w:pPr>
        <w:numPr>
          <w:ilvl w:val="0"/>
          <w:numId w:val="40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Detailed knowledge of land supply</w:t>
      </w:r>
    </w:p>
    <w:p w14:paraId="3AC8F2FE" w14:textId="77777777" w:rsidR="00760C8D" w:rsidRPr="001F6EDB" w:rsidRDefault="00760C8D" w:rsidP="00760C8D">
      <w:pPr>
        <w:numPr>
          <w:ilvl w:val="0"/>
          <w:numId w:val="40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Network within regional marketplace</w:t>
      </w:r>
    </w:p>
    <w:p w14:paraId="4A1EDC16" w14:textId="77777777" w:rsidR="00760C8D" w:rsidRPr="001F6EDB" w:rsidRDefault="00760C8D" w:rsidP="00760C8D">
      <w:pPr>
        <w:jc w:val="both"/>
        <w:rPr>
          <w:rFonts w:ascii="Calibri" w:hAnsi="Calibri" w:cs="Arial"/>
          <w:i/>
          <w:color w:val="CC0000"/>
          <w:sz w:val="18"/>
          <w:szCs w:val="18"/>
        </w:rPr>
      </w:pPr>
    </w:p>
    <w:p w14:paraId="1CEE2278" w14:textId="77777777" w:rsidR="00760C8D" w:rsidRPr="001F6EDB" w:rsidRDefault="00760C8D" w:rsidP="00760C8D">
      <w:pPr>
        <w:jc w:val="both"/>
        <w:rPr>
          <w:rFonts w:ascii="Calibri" w:hAnsi="Calibri" w:cs="Arial"/>
          <w:i/>
          <w:sz w:val="18"/>
          <w:szCs w:val="18"/>
        </w:rPr>
      </w:pPr>
      <w:r w:rsidRPr="001F6EDB">
        <w:rPr>
          <w:rFonts w:ascii="Calibri" w:hAnsi="Calibri" w:cs="Arial"/>
          <w:i/>
          <w:sz w:val="18"/>
          <w:szCs w:val="18"/>
        </w:rPr>
        <w:t>Delivering business objectives</w:t>
      </w:r>
    </w:p>
    <w:p w14:paraId="76AD0D56" w14:textId="77777777" w:rsidR="00760C8D" w:rsidRPr="001F6EDB" w:rsidRDefault="00760C8D" w:rsidP="00760C8D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 xml:space="preserve">Agree joint land strategies with the Divisional Managing Director and the </w:t>
      </w:r>
      <w:r>
        <w:rPr>
          <w:rFonts w:ascii="Calibri" w:hAnsi="Calibri" w:cs="Arial"/>
          <w:sz w:val="18"/>
          <w:szCs w:val="18"/>
        </w:rPr>
        <w:t>regional</w:t>
      </w:r>
      <w:r w:rsidRPr="001F6EDB">
        <w:rPr>
          <w:rFonts w:ascii="Calibri" w:hAnsi="Calibri" w:cs="Arial"/>
          <w:sz w:val="18"/>
          <w:szCs w:val="18"/>
        </w:rPr>
        <w:t xml:space="preserve"> business units</w:t>
      </w:r>
    </w:p>
    <w:p w14:paraId="67E5A1D6" w14:textId="77777777" w:rsidR="00760C8D" w:rsidRPr="001F6EDB" w:rsidRDefault="00760C8D" w:rsidP="00760C8D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Deliver plots with consent and acceptable margins to the business units on time and within budget</w:t>
      </w:r>
    </w:p>
    <w:p w14:paraId="6F7E89D9" w14:textId="77777777" w:rsidR="00760C8D" w:rsidRPr="001F6EDB" w:rsidRDefault="00760C8D" w:rsidP="00760C8D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 xml:space="preserve">Produce and agree business plans and development strategies for major projects </w:t>
      </w:r>
    </w:p>
    <w:p w14:paraId="647B3461" w14:textId="77777777" w:rsidR="00760C8D" w:rsidRPr="001F6EDB" w:rsidRDefault="00760C8D" w:rsidP="00760C8D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Maintain the scale, mix and quality of the SL portfolio to deliver the above</w:t>
      </w:r>
    </w:p>
    <w:p w14:paraId="65955277" w14:textId="77777777" w:rsidR="00760C8D" w:rsidRPr="001F6EDB" w:rsidRDefault="00760C8D" w:rsidP="00760C8D">
      <w:pPr>
        <w:rPr>
          <w:rFonts w:ascii="Calibri" w:eastAsia="Calibri" w:hAnsi="Calibri" w:cs="Arial"/>
          <w:color w:val="CC0000"/>
          <w:sz w:val="18"/>
          <w:szCs w:val="18"/>
        </w:rPr>
      </w:pPr>
    </w:p>
    <w:p w14:paraId="2C898848" w14:textId="77777777" w:rsidR="00760C8D" w:rsidRPr="001F6EDB" w:rsidRDefault="00760C8D" w:rsidP="00760C8D">
      <w:pPr>
        <w:rPr>
          <w:rFonts w:ascii="Calibri" w:eastAsia="Calibri" w:hAnsi="Calibri" w:cs="Arial"/>
          <w:i/>
          <w:sz w:val="18"/>
          <w:szCs w:val="18"/>
        </w:rPr>
      </w:pPr>
      <w:r w:rsidRPr="001F6EDB">
        <w:rPr>
          <w:rFonts w:ascii="Calibri" w:eastAsia="Calibri" w:hAnsi="Calibri" w:cs="Arial"/>
          <w:i/>
          <w:sz w:val="18"/>
          <w:szCs w:val="18"/>
        </w:rPr>
        <w:br w:type="page"/>
      </w:r>
      <w:r w:rsidRPr="001F6EDB">
        <w:rPr>
          <w:rFonts w:ascii="Calibri" w:eastAsia="Calibri" w:hAnsi="Calibri" w:cs="Arial"/>
          <w:i/>
          <w:sz w:val="18"/>
          <w:szCs w:val="18"/>
        </w:rPr>
        <w:lastRenderedPageBreak/>
        <w:t>Stakeholder relationships</w:t>
      </w:r>
    </w:p>
    <w:p w14:paraId="333DFEF5" w14:textId="77777777" w:rsidR="00760C8D" w:rsidRPr="001F6EDB" w:rsidRDefault="00760C8D" w:rsidP="00760C8D">
      <w:pPr>
        <w:numPr>
          <w:ilvl w:val="0"/>
          <w:numId w:val="42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Generate positive team morale and promote TW both internally and externally</w:t>
      </w:r>
    </w:p>
    <w:p w14:paraId="6C6ADDCF" w14:textId="77777777" w:rsidR="00760C8D" w:rsidRPr="001F6EDB" w:rsidRDefault="00760C8D" w:rsidP="00760C8D">
      <w:pPr>
        <w:numPr>
          <w:ilvl w:val="0"/>
          <w:numId w:val="42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Develop positive relationships with the wider team, especially the Divisional Chairman, Divisional and Regional Managing Directors and Regional Operating Teams</w:t>
      </w:r>
    </w:p>
    <w:p w14:paraId="5ACC421D" w14:textId="77777777" w:rsidR="00760C8D" w:rsidRPr="001F6EDB" w:rsidRDefault="00760C8D" w:rsidP="00760C8D">
      <w:pPr>
        <w:rPr>
          <w:rFonts w:ascii="Calibri" w:eastAsia="Calibri" w:hAnsi="Calibri" w:cs="Arial"/>
          <w:color w:val="CC0000"/>
          <w:sz w:val="18"/>
          <w:szCs w:val="18"/>
        </w:rPr>
      </w:pPr>
    </w:p>
    <w:p w14:paraId="69112C5F" w14:textId="77777777" w:rsidR="00760C8D" w:rsidRPr="001F6EDB" w:rsidRDefault="00760C8D" w:rsidP="00760C8D">
      <w:pPr>
        <w:rPr>
          <w:rFonts w:ascii="Calibri" w:eastAsia="Calibri" w:hAnsi="Calibri" w:cs="Arial"/>
          <w:i/>
          <w:sz w:val="18"/>
          <w:szCs w:val="18"/>
        </w:rPr>
      </w:pPr>
      <w:r w:rsidRPr="001F6EDB">
        <w:rPr>
          <w:rFonts w:ascii="Calibri" w:eastAsia="Calibri" w:hAnsi="Calibri" w:cs="Arial"/>
          <w:i/>
          <w:sz w:val="18"/>
          <w:szCs w:val="18"/>
        </w:rPr>
        <w:t>General</w:t>
      </w:r>
    </w:p>
    <w:p w14:paraId="52E0308C" w14:textId="77777777" w:rsidR="00760C8D" w:rsidRPr="001F6EDB" w:rsidRDefault="00760C8D" w:rsidP="00760C8D">
      <w:pPr>
        <w:pStyle w:val="bullet2"/>
        <w:numPr>
          <w:ilvl w:val="0"/>
          <w:numId w:val="43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Produce accurate monthly management reports on time</w:t>
      </w:r>
    </w:p>
    <w:p w14:paraId="7DB3443F" w14:textId="77777777" w:rsidR="00760C8D" w:rsidRPr="001F6EDB" w:rsidRDefault="00760C8D" w:rsidP="00760C8D">
      <w:pPr>
        <w:pStyle w:val="bullet2"/>
        <w:numPr>
          <w:ilvl w:val="0"/>
          <w:numId w:val="43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Manage regular liaison meetings with the MD’s and Land and Technical Directors/Managers in the RBU’s</w:t>
      </w:r>
    </w:p>
    <w:p w14:paraId="614E1979" w14:textId="77777777" w:rsidR="00760C8D" w:rsidRPr="001F6EDB" w:rsidRDefault="00760C8D" w:rsidP="00760C8D">
      <w:pPr>
        <w:pStyle w:val="bullet2"/>
        <w:numPr>
          <w:ilvl w:val="0"/>
          <w:numId w:val="43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Any other duties as required</w:t>
      </w:r>
    </w:p>
    <w:p w14:paraId="3D6F76D2" w14:textId="77777777" w:rsidR="00B7593F" w:rsidRDefault="00B7593F" w:rsidP="00B7593F">
      <w:pPr>
        <w:jc w:val="both"/>
        <w:rPr>
          <w:rFonts w:ascii="Calibri" w:eastAsia="Calibri" w:hAnsi="Calibri"/>
          <w:b/>
          <w:sz w:val="18"/>
          <w:szCs w:val="18"/>
        </w:rPr>
      </w:pPr>
    </w:p>
    <w:p w14:paraId="510EF7F7" w14:textId="5D6EE03F" w:rsidR="0038412F" w:rsidRDefault="00E654BF" w:rsidP="006E16AC">
      <w:pPr>
        <w:jc w:val="both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Person:</w:t>
      </w:r>
    </w:p>
    <w:p w14:paraId="019DAAE1" w14:textId="77777777" w:rsidR="007019B8" w:rsidRPr="00201A1B" w:rsidRDefault="007019B8" w:rsidP="006E16AC">
      <w:pPr>
        <w:jc w:val="both"/>
        <w:rPr>
          <w:rFonts w:ascii="Calibri" w:hAnsi="Calibri" w:cs="Arial"/>
          <w:sz w:val="18"/>
          <w:szCs w:val="18"/>
        </w:rPr>
      </w:pPr>
    </w:p>
    <w:p w14:paraId="4D7C8761" w14:textId="77777777" w:rsidR="00760C8D" w:rsidRPr="001F6EDB" w:rsidRDefault="00760C8D" w:rsidP="00760C8D">
      <w:pPr>
        <w:pStyle w:val="bullet2"/>
        <w:numPr>
          <w:ilvl w:val="0"/>
          <w:numId w:val="44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 xml:space="preserve">Senior Management role </w:t>
      </w:r>
    </w:p>
    <w:p w14:paraId="3D6278A5" w14:textId="77777777" w:rsidR="00760C8D" w:rsidRPr="001F6EDB" w:rsidRDefault="00760C8D" w:rsidP="00760C8D">
      <w:pPr>
        <w:pStyle w:val="bullet2"/>
        <w:numPr>
          <w:ilvl w:val="0"/>
          <w:numId w:val="44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 xml:space="preserve">Previous Team Management experience (within a similar organisation preferable) </w:t>
      </w:r>
    </w:p>
    <w:p w14:paraId="05BB14B5" w14:textId="77777777" w:rsidR="00760C8D" w:rsidRPr="001F6EDB" w:rsidRDefault="00760C8D" w:rsidP="00760C8D">
      <w:pPr>
        <w:pStyle w:val="bullet2"/>
        <w:numPr>
          <w:ilvl w:val="0"/>
          <w:numId w:val="44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 xml:space="preserve">Up to date Land Contracts and Planning knowledge </w:t>
      </w:r>
    </w:p>
    <w:p w14:paraId="75161128" w14:textId="77777777" w:rsidR="00760C8D" w:rsidRPr="001F6EDB" w:rsidRDefault="00760C8D" w:rsidP="00760C8D">
      <w:pPr>
        <w:pStyle w:val="bullet2"/>
        <w:numPr>
          <w:ilvl w:val="0"/>
          <w:numId w:val="44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>Proven track record in managing against set delivery objectives</w:t>
      </w:r>
    </w:p>
    <w:p w14:paraId="6A9D2E94" w14:textId="77777777" w:rsidR="00760C8D" w:rsidRPr="001F6EDB" w:rsidRDefault="00760C8D" w:rsidP="00760C8D">
      <w:pPr>
        <w:pStyle w:val="bullet2"/>
        <w:numPr>
          <w:ilvl w:val="0"/>
          <w:numId w:val="44"/>
        </w:numPr>
        <w:rPr>
          <w:rFonts w:ascii="Calibri" w:hAnsi="Calibri" w:cs="Arial"/>
          <w:sz w:val="18"/>
          <w:szCs w:val="18"/>
        </w:rPr>
      </w:pPr>
      <w:r w:rsidRPr="001F6EDB">
        <w:rPr>
          <w:rFonts w:ascii="Calibri" w:hAnsi="Calibri" w:cs="Arial"/>
          <w:sz w:val="18"/>
          <w:szCs w:val="18"/>
        </w:rPr>
        <w:t xml:space="preserve">Land networks in the </w:t>
      </w:r>
      <w:r>
        <w:rPr>
          <w:rFonts w:ascii="Calibri" w:hAnsi="Calibri" w:cs="Arial"/>
          <w:sz w:val="18"/>
          <w:szCs w:val="18"/>
        </w:rPr>
        <w:t>region</w:t>
      </w:r>
    </w:p>
    <w:p w14:paraId="2B10D822" w14:textId="77777777" w:rsidR="00760C8D" w:rsidRPr="001F6EDB" w:rsidRDefault="00760C8D" w:rsidP="00760C8D">
      <w:pPr>
        <w:jc w:val="both"/>
        <w:rPr>
          <w:rFonts w:ascii="Calibri" w:hAnsi="Calibri" w:cs="Arial"/>
          <w:sz w:val="18"/>
          <w:szCs w:val="18"/>
        </w:rPr>
      </w:pPr>
    </w:p>
    <w:p w14:paraId="510EF7FE" w14:textId="7D28A35F" w:rsidR="00E654BF" w:rsidRPr="00201A1B" w:rsidRDefault="00E654BF" w:rsidP="006E16AC">
      <w:pPr>
        <w:rPr>
          <w:rFonts w:ascii="Calibri" w:eastAsia="Calibri" w:hAnsi="Calibri"/>
          <w:b/>
          <w:sz w:val="18"/>
          <w:szCs w:val="18"/>
        </w:rPr>
      </w:pPr>
      <w:proofErr w:type="gramStart"/>
      <w:r w:rsidRPr="00201A1B">
        <w:rPr>
          <w:rFonts w:ascii="Calibri" w:eastAsia="Calibri" w:hAnsi="Calibri"/>
          <w:b/>
          <w:sz w:val="18"/>
          <w:szCs w:val="18"/>
        </w:rPr>
        <w:t>In order to</w:t>
      </w:r>
      <w:proofErr w:type="gramEnd"/>
      <w:r w:rsidRPr="00201A1B">
        <w:rPr>
          <w:rFonts w:ascii="Calibri" w:eastAsia="Calibri" w:hAnsi="Calibri"/>
          <w:b/>
          <w:sz w:val="18"/>
          <w:szCs w:val="18"/>
        </w:rPr>
        <w:t xml:space="preserve"> be successful in this role you must be able to prove eligibility to work in the UK.</w:t>
      </w:r>
    </w:p>
    <w:p w14:paraId="510EF7FF" w14:textId="77777777" w:rsidR="006E16AC" w:rsidRDefault="006E16AC" w:rsidP="006E16AC">
      <w:pPr>
        <w:rPr>
          <w:rFonts w:ascii="Calibri" w:eastAsia="Calibri" w:hAnsi="Calibri"/>
          <w:sz w:val="18"/>
          <w:szCs w:val="18"/>
          <w:lang w:val="en"/>
        </w:rPr>
      </w:pPr>
    </w:p>
    <w:p w14:paraId="510EF80B" w14:textId="77777777" w:rsidR="007D6D54" w:rsidRDefault="00E654BF" w:rsidP="006E16AC">
      <w:pPr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Company:</w:t>
      </w:r>
    </w:p>
    <w:p w14:paraId="510EF80C" w14:textId="77777777" w:rsidR="00E654BF" w:rsidRPr="00201A1B" w:rsidRDefault="00E654BF" w:rsidP="006E16AC">
      <w:pPr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510EF80D" w14:textId="77777777" w:rsidR="006E16AC" w:rsidRDefault="006E16AC" w:rsidP="006E16AC">
      <w:pPr>
        <w:rPr>
          <w:rFonts w:ascii="Calibri" w:eastAsia="Calibri" w:hAnsi="Calibri"/>
          <w:sz w:val="18"/>
          <w:szCs w:val="18"/>
        </w:rPr>
      </w:pPr>
    </w:p>
    <w:p w14:paraId="510EF80E" w14:textId="77777777" w:rsidR="00E654BF" w:rsidRPr="00201A1B" w:rsidRDefault="00E654BF" w:rsidP="006E16AC">
      <w:pPr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510EF80F" w14:textId="77777777" w:rsidR="006E16AC" w:rsidRDefault="006E16AC" w:rsidP="006E16AC">
      <w:pPr>
        <w:rPr>
          <w:rFonts w:ascii="Calibri" w:eastAsia="Calibri" w:hAnsi="Calibri"/>
          <w:sz w:val="18"/>
          <w:szCs w:val="18"/>
        </w:rPr>
      </w:pPr>
    </w:p>
    <w:p w14:paraId="510EF810" w14:textId="77777777" w:rsidR="00263512" w:rsidRPr="00201A1B" w:rsidRDefault="00E654BF" w:rsidP="006E16AC">
      <w:pPr>
        <w:rPr>
          <w:rFonts w:ascii="Calibri" w:hAnsi="Calibri" w:cs="Arial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510EF811" w14:textId="77777777" w:rsidR="006E16AC" w:rsidRDefault="006E16AC" w:rsidP="006E16AC">
      <w:pPr>
        <w:ind w:left="-360" w:firstLine="360"/>
        <w:jc w:val="both"/>
        <w:rPr>
          <w:rFonts w:ascii="Calibri" w:hAnsi="Calibri" w:cs="Arial"/>
          <w:b/>
          <w:sz w:val="18"/>
          <w:szCs w:val="18"/>
        </w:rPr>
      </w:pPr>
    </w:p>
    <w:p w14:paraId="510EF812" w14:textId="77777777" w:rsidR="00263512" w:rsidRPr="00201A1B" w:rsidRDefault="00201A1B" w:rsidP="006E16AC">
      <w:pPr>
        <w:ind w:left="-360" w:firstLine="360"/>
        <w:jc w:val="both"/>
        <w:rPr>
          <w:rFonts w:ascii="Calibri" w:hAnsi="Calibri"/>
          <w:sz w:val="18"/>
          <w:szCs w:val="18"/>
        </w:rPr>
      </w:pPr>
      <w:r w:rsidRPr="00201A1B">
        <w:rPr>
          <w:rFonts w:ascii="Calibri" w:hAnsi="Calibri" w:cs="Arial"/>
          <w:b/>
          <w:sz w:val="18"/>
          <w:szCs w:val="18"/>
        </w:rPr>
        <w:t>Please advise your Line Manager if you are applying for this role.</w:t>
      </w:r>
    </w:p>
    <w:sectPr w:rsidR="00263512" w:rsidRPr="00201A1B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F815" w14:textId="77777777" w:rsidR="002E446C" w:rsidRDefault="002E446C">
      <w:r>
        <w:separator/>
      </w:r>
    </w:p>
  </w:endnote>
  <w:endnote w:type="continuationSeparator" w:id="0">
    <w:p w14:paraId="510EF816" w14:textId="77777777" w:rsidR="002E446C" w:rsidRDefault="002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F81A" w14:textId="77777777" w:rsidR="00362BED" w:rsidRPr="001102F3" w:rsidRDefault="00362BED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EF813" w14:textId="77777777" w:rsidR="002E446C" w:rsidRDefault="002E446C">
      <w:r>
        <w:separator/>
      </w:r>
    </w:p>
  </w:footnote>
  <w:footnote w:type="continuationSeparator" w:id="0">
    <w:p w14:paraId="510EF814" w14:textId="77777777" w:rsidR="002E446C" w:rsidRDefault="002E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F817" w14:textId="77777777" w:rsidR="00362BED" w:rsidRPr="00E018B5" w:rsidRDefault="00362BE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510EF81B" wp14:editId="510EF81C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510EF818" w14:textId="77777777" w:rsidR="00362BED" w:rsidRPr="00324E59" w:rsidRDefault="00362BED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510EF819" w14:textId="77777777" w:rsidR="00362BED" w:rsidRPr="00B9191F" w:rsidRDefault="00362BED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57C"/>
    <w:multiLevelType w:val="hybridMultilevel"/>
    <w:tmpl w:val="BAB067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F05D30"/>
    <w:multiLevelType w:val="hybridMultilevel"/>
    <w:tmpl w:val="20667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72A6"/>
    <w:multiLevelType w:val="hybridMultilevel"/>
    <w:tmpl w:val="20445B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85E79"/>
    <w:multiLevelType w:val="hybridMultilevel"/>
    <w:tmpl w:val="16E819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F29C9"/>
    <w:multiLevelType w:val="hybridMultilevel"/>
    <w:tmpl w:val="773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8362A"/>
    <w:multiLevelType w:val="hybridMultilevel"/>
    <w:tmpl w:val="8A741A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14C8B"/>
    <w:multiLevelType w:val="hybridMultilevel"/>
    <w:tmpl w:val="47FCE3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84F90"/>
    <w:multiLevelType w:val="hybridMultilevel"/>
    <w:tmpl w:val="24C4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F5B59"/>
    <w:multiLevelType w:val="hybridMultilevel"/>
    <w:tmpl w:val="7076D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D7964"/>
    <w:multiLevelType w:val="hybridMultilevel"/>
    <w:tmpl w:val="641E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C7812"/>
    <w:multiLevelType w:val="hybridMultilevel"/>
    <w:tmpl w:val="E4C2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229B1"/>
    <w:multiLevelType w:val="hybridMultilevel"/>
    <w:tmpl w:val="67A2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B223C"/>
    <w:multiLevelType w:val="hybridMultilevel"/>
    <w:tmpl w:val="42BC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66E4C"/>
    <w:multiLevelType w:val="hybridMultilevel"/>
    <w:tmpl w:val="46F22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C69E4"/>
    <w:multiLevelType w:val="hybridMultilevel"/>
    <w:tmpl w:val="2E04AA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285108"/>
    <w:multiLevelType w:val="hybridMultilevel"/>
    <w:tmpl w:val="E8AA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C1373"/>
    <w:multiLevelType w:val="hybridMultilevel"/>
    <w:tmpl w:val="A0069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F0761"/>
    <w:multiLevelType w:val="hybridMultilevel"/>
    <w:tmpl w:val="969C4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74470"/>
    <w:multiLevelType w:val="hybridMultilevel"/>
    <w:tmpl w:val="7E9497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3C5"/>
    <w:multiLevelType w:val="hybridMultilevel"/>
    <w:tmpl w:val="C5FCF7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F0B274B"/>
    <w:multiLevelType w:val="hybridMultilevel"/>
    <w:tmpl w:val="48B23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27"/>
  </w:num>
  <w:num w:numId="4">
    <w:abstractNumId w:val="0"/>
  </w:num>
  <w:num w:numId="5">
    <w:abstractNumId w:val="4"/>
  </w:num>
  <w:num w:numId="6">
    <w:abstractNumId w:val="37"/>
  </w:num>
  <w:num w:numId="7">
    <w:abstractNumId w:val="26"/>
  </w:num>
  <w:num w:numId="8">
    <w:abstractNumId w:val="12"/>
  </w:num>
  <w:num w:numId="9">
    <w:abstractNumId w:val="36"/>
  </w:num>
  <w:num w:numId="10">
    <w:abstractNumId w:val="39"/>
  </w:num>
  <w:num w:numId="11">
    <w:abstractNumId w:val="3"/>
  </w:num>
  <w:num w:numId="12">
    <w:abstractNumId w:val="14"/>
  </w:num>
  <w:num w:numId="13">
    <w:abstractNumId w:val="8"/>
  </w:num>
  <w:num w:numId="14">
    <w:abstractNumId w:val="28"/>
  </w:num>
  <w:num w:numId="15">
    <w:abstractNumId w:val="19"/>
  </w:num>
  <w:num w:numId="16">
    <w:abstractNumId w:val="29"/>
  </w:num>
  <w:num w:numId="17">
    <w:abstractNumId w:val="22"/>
  </w:num>
  <w:num w:numId="18">
    <w:abstractNumId w:val="31"/>
  </w:num>
  <w:num w:numId="19">
    <w:abstractNumId w:val="7"/>
  </w:num>
  <w:num w:numId="20">
    <w:abstractNumId w:val="16"/>
  </w:num>
  <w:num w:numId="21">
    <w:abstractNumId w:val="18"/>
  </w:num>
  <w:num w:numId="22">
    <w:abstractNumId w:val="2"/>
  </w:num>
  <w:num w:numId="23">
    <w:abstractNumId w:val="25"/>
  </w:num>
  <w:num w:numId="24">
    <w:abstractNumId w:val="9"/>
  </w:num>
  <w:num w:numId="25">
    <w:abstractNumId w:val="13"/>
  </w:num>
  <w:num w:numId="26">
    <w:abstractNumId w:val="11"/>
  </w:num>
  <w:num w:numId="27">
    <w:abstractNumId w:val="15"/>
  </w:num>
  <w:num w:numId="28">
    <w:abstractNumId w:val="41"/>
  </w:num>
  <w:num w:numId="29">
    <w:abstractNumId w:val="1"/>
  </w:num>
  <w:num w:numId="30">
    <w:abstractNumId w:val="33"/>
  </w:num>
  <w:num w:numId="31">
    <w:abstractNumId w:val="10"/>
  </w:num>
  <w:num w:numId="32">
    <w:abstractNumId w:val="42"/>
  </w:num>
  <w:num w:numId="33">
    <w:abstractNumId w:val="24"/>
  </w:num>
  <w:num w:numId="34">
    <w:abstractNumId w:val="30"/>
  </w:num>
  <w:num w:numId="35">
    <w:abstractNumId w:val="23"/>
  </w:num>
  <w:num w:numId="36">
    <w:abstractNumId w:val="20"/>
  </w:num>
  <w:num w:numId="37">
    <w:abstractNumId w:val="38"/>
  </w:num>
  <w:num w:numId="38">
    <w:abstractNumId w:val="21"/>
  </w:num>
  <w:num w:numId="39">
    <w:abstractNumId w:val="5"/>
  </w:num>
  <w:num w:numId="40">
    <w:abstractNumId w:val="34"/>
  </w:num>
  <w:num w:numId="41">
    <w:abstractNumId w:val="17"/>
  </w:num>
  <w:num w:numId="42">
    <w:abstractNumId w:val="40"/>
  </w:num>
  <w:num w:numId="43">
    <w:abstractNumId w:val="3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1A1B"/>
    <w:rsid w:val="00206E3D"/>
    <w:rsid w:val="002245FF"/>
    <w:rsid w:val="002443F1"/>
    <w:rsid w:val="00254C2A"/>
    <w:rsid w:val="00263512"/>
    <w:rsid w:val="00283778"/>
    <w:rsid w:val="002E446C"/>
    <w:rsid w:val="002F1E5D"/>
    <w:rsid w:val="00313E35"/>
    <w:rsid w:val="00324E59"/>
    <w:rsid w:val="00326D86"/>
    <w:rsid w:val="00331A17"/>
    <w:rsid w:val="00342D8E"/>
    <w:rsid w:val="003433CC"/>
    <w:rsid w:val="00362BED"/>
    <w:rsid w:val="00375230"/>
    <w:rsid w:val="0038412F"/>
    <w:rsid w:val="003A2878"/>
    <w:rsid w:val="003A2C81"/>
    <w:rsid w:val="003B136E"/>
    <w:rsid w:val="003F06FD"/>
    <w:rsid w:val="003F7F53"/>
    <w:rsid w:val="0046018C"/>
    <w:rsid w:val="004B5135"/>
    <w:rsid w:val="004D7868"/>
    <w:rsid w:val="004F2272"/>
    <w:rsid w:val="004F3F97"/>
    <w:rsid w:val="005244CD"/>
    <w:rsid w:val="00544400"/>
    <w:rsid w:val="00554891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E16AC"/>
    <w:rsid w:val="006F0181"/>
    <w:rsid w:val="007019B8"/>
    <w:rsid w:val="0071195A"/>
    <w:rsid w:val="00720BC8"/>
    <w:rsid w:val="00733F28"/>
    <w:rsid w:val="00734B4D"/>
    <w:rsid w:val="00751201"/>
    <w:rsid w:val="00760C8D"/>
    <w:rsid w:val="00762997"/>
    <w:rsid w:val="007734DA"/>
    <w:rsid w:val="00790D64"/>
    <w:rsid w:val="00796571"/>
    <w:rsid w:val="007C4138"/>
    <w:rsid w:val="007D6D54"/>
    <w:rsid w:val="008048CA"/>
    <w:rsid w:val="00834C10"/>
    <w:rsid w:val="0084176C"/>
    <w:rsid w:val="008539F5"/>
    <w:rsid w:val="00861B9A"/>
    <w:rsid w:val="00894231"/>
    <w:rsid w:val="008C7634"/>
    <w:rsid w:val="008D0CA9"/>
    <w:rsid w:val="008D0FE2"/>
    <w:rsid w:val="008E273B"/>
    <w:rsid w:val="008F0803"/>
    <w:rsid w:val="008F0D53"/>
    <w:rsid w:val="00947FC1"/>
    <w:rsid w:val="009878B1"/>
    <w:rsid w:val="00994D3E"/>
    <w:rsid w:val="009A277A"/>
    <w:rsid w:val="009A2A83"/>
    <w:rsid w:val="009A73EB"/>
    <w:rsid w:val="009D0B11"/>
    <w:rsid w:val="009E1BC5"/>
    <w:rsid w:val="009E4ECE"/>
    <w:rsid w:val="009F197D"/>
    <w:rsid w:val="00A31A16"/>
    <w:rsid w:val="00A3311A"/>
    <w:rsid w:val="00A679CC"/>
    <w:rsid w:val="00A73E84"/>
    <w:rsid w:val="00A93059"/>
    <w:rsid w:val="00AA563C"/>
    <w:rsid w:val="00AA7E31"/>
    <w:rsid w:val="00AC614D"/>
    <w:rsid w:val="00AD38D3"/>
    <w:rsid w:val="00AE0D31"/>
    <w:rsid w:val="00AF1AE3"/>
    <w:rsid w:val="00B06181"/>
    <w:rsid w:val="00B43CE8"/>
    <w:rsid w:val="00B46457"/>
    <w:rsid w:val="00B50987"/>
    <w:rsid w:val="00B54C56"/>
    <w:rsid w:val="00B55080"/>
    <w:rsid w:val="00B72F58"/>
    <w:rsid w:val="00B7593F"/>
    <w:rsid w:val="00B853C8"/>
    <w:rsid w:val="00B9191F"/>
    <w:rsid w:val="00B93651"/>
    <w:rsid w:val="00BA78DA"/>
    <w:rsid w:val="00BB3293"/>
    <w:rsid w:val="00BC4019"/>
    <w:rsid w:val="00C11094"/>
    <w:rsid w:val="00C5225D"/>
    <w:rsid w:val="00C73440"/>
    <w:rsid w:val="00C8304C"/>
    <w:rsid w:val="00C92711"/>
    <w:rsid w:val="00CC5874"/>
    <w:rsid w:val="00CC78FE"/>
    <w:rsid w:val="00CD6936"/>
    <w:rsid w:val="00CD6C56"/>
    <w:rsid w:val="00D053A2"/>
    <w:rsid w:val="00D2067F"/>
    <w:rsid w:val="00D42D91"/>
    <w:rsid w:val="00D80DDC"/>
    <w:rsid w:val="00D937EF"/>
    <w:rsid w:val="00DA0EFA"/>
    <w:rsid w:val="00DC0AC2"/>
    <w:rsid w:val="00DC515B"/>
    <w:rsid w:val="00DD0ACC"/>
    <w:rsid w:val="00DD1395"/>
    <w:rsid w:val="00DD296D"/>
    <w:rsid w:val="00DD6731"/>
    <w:rsid w:val="00DF339D"/>
    <w:rsid w:val="00E018B5"/>
    <w:rsid w:val="00E022D4"/>
    <w:rsid w:val="00E13270"/>
    <w:rsid w:val="00E20783"/>
    <w:rsid w:val="00E25C00"/>
    <w:rsid w:val="00E53C64"/>
    <w:rsid w:val="00E5711A"/>
    <w:rsid w:val="00E654BF"/>
    <w:rsid w:val="00E76284"/>
    <w:rsid w:val="00EB5417"/>
    <w:rsid w:val="00EB6621"/>
    <w:rsid w:val="00EC7DEA"/>
    <w:rsid w:val="00F0246E"/>
    <w:rsid w:val="00F117C1"/>
    <w:rsid w:val="00F27794"/>
    <w:rsid w:val="00F5637E"/>
    <w:rsid w:val="00F65759"/>
    <w:rsid w:val="00F81237"/>
    <w:rsid w:val="00F81499"/>
    <w:rsid w:val="00F8457E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0EF7E6"/>
  <w15:docId w15:val="{A0B43BD4-C2B6-42DB-B766-E6998349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paragraph" w:styleId="BodyTextIndent">
    <w:name w:val="Body Text Indent"/>
    <w:basedOn w:val="Normal"/>
    <w:link w:val="BodyTextIndentChar"/>
    <w:rsid w:val="00E022D4"/>
    <w:pPr>
      <w:spacing w:after="120"/>
      <w:ind w:left="283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22D4"/>
    <w:rPr>
      <w:rFonts w:ascii="Tahoma" w:hAnsi="Tahoma"/>
      <w:sz w:val="24"/>
      <w:lang w:eastAsia="en-US"/>
    </w:rPr>
  </w:style>
  <w:style w:type="paragraph" w:customStyle="1" w:styleId="Notes">
    <w:name w:val="Notes"/>
    <w:basedOn w:val="Normal"/>
    <w:link w:val="NotesChar"/>
    <w:qFormat/>
    <w:rsid w:val="00B7593F"/>
    <w:pPr>
      <w:spacing w:before="60" w:after="20"/>
    </w:pPr>
    <w:rPr>
      <w:rFonts w:asciiTheme="minorHAnsi" w:eastAsia="Calibri" w:hAnsiTheme="minorHAnsi"/>
      <w:i/>
      <w:color w:val="262626"/>
      <w:sz w:val="20"/>
      <w:szCs w:val="22"/>
      <w:lang w:val="en-US"/>
    </w:rPr>
  </w:style>
  <w:style w:type="character" w:customStyle="1" w:styleId="NotesChar">
    <w:name w:val="Notes Char"/>
    <w:basedOn w:val="DefaultParagraphFont"/>
    <w:link w:val="Notes"/>
    <w:rsid w:val="00B7593F"/>
    <w:rPr>
      <w:rFonts w:asciiTheme="minorHAnsi" w:eastAsia="Calibri" w:hAnsiTheme="minorHAnsi"/>
      <w:i/>
      <w:color w:val="262626"/>
      <w:szCs w:val="22"/>
      <w:lang w:val="en-US" w:eastAsia="en-US"/>
    </w:rPr>
  </w:style>
  <w:style w:type="paragraph" w:customStyle="1" w:styleId="bullet2">
    <w:name w:val="bullet2"/>
    <w:basedOn w:val="Normal"/>
    <w:rsid w:val="00760C8D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324A-4D87-4018-90BC-39FE9CC5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Pires - TW Head Office</cp:lastModifiedBy>
  <cp:revision>2</cp:revision>
  <cp:lastPrinted>2013-04-02T07:01:00Z</cp:lastPrinted>
  <dcterms:created xsi:type="dcterms:W3CDTF">2017-11-02T17:14:00Z</dcterms:created>
  <dcterms:modified xsi:type="dcterms:W3CDTF">2017-11-02T17:14:00Z</dcterms:modified>
</cp:coreProperties>
</file>