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53D" w14:textId="68A971C0" w:rsidR="00E33787" w:rsidRDefault="004252CF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Assistant </w:t>
      </w:r>
      <w:r w:rsidR="009E633C">
        <w:rPr>
          <w:rFonts w:asciiTheme="minorHAnsi" w:eastAsia="Calibri" w:hAnsiTheme="minorHAnsi"/>
          <w:b/>
          <w:sz w:val="18"/>
          <w:szCs w:val="18"/>
        </w:rPr>
        <w:t>Land Manager</w:t>
      </w:r>
    </w:p>
    <w:p w14:paraId="3C46F53E" w14:textId="77777777" w:rsidR="009F0848" w:rsidRDefault="009E633C" w:rsidP="00F90E80">
      <w:pPr>
        <w:spacing w:after="200"/>
        <w:rPr>
          <w:rFonts w:ascii="Calibri" w:eastAsia="Calibri" w:hAnsi="Calibri"/>
          <w:sz w:val="18"/>
          <w:szCs w:val="18"/>
          <w:lang w:val="en"/>
        </w:rPr>
      </w:pPr>
      <w:proofErr w:type="gramStart"/>
      <w:r>
        <w:rPr>
          <w:rFonts w:ascii="Calibri" w:eastAsia="Calibri" w:hAnsi="Calibri"/>
          <w:sz w:val="18"/>
          <w:szCs w:val="18"/>
        </w:rPr>
        <w:t>Fantastic opportunity for someone to join the talented land team at Taylor Wimpey.</w:t>
      </w:r>
      <w:proofErr w:type="gramEnd"/>
      <w:r>
        <w:rPr>
          <w:rFonts w:ascii="Calibri" w:eastAsia="Calibri" w:hAnsi="Calibri"/>
          <w:sz w:val="18"/>
          <w:szCs w:val="18"/>
        </w:rPr>
        <w:t xml:space="preserve"> </w:t>
      </w:r>
    </w:p>
    <w:p w14:paraId="3C46F53F" w14:textId="77777777" w:rsidR="009E633C" w:rsidRPr="009E633C" w:rsidRDefault="00D144DC" w:rsidP="009E633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Role:</w:t>
      </w:r>
    </w:p>
    <w:p w14:paraId="6B40C6A4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The identification of development land through a variety of pro-active and reactive methods.</w:t>
      </w:r>
    </w:p>
    <w:p w14:paraId="2F11604A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Build and maintain relationships with key local contacts to ensure up-to-date knowledge on current and future market opportunities.</w:t>
      </w:r>
    </w:p>
    <w:p w14:paraId="48A7C123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Assisting the Land Manager in the preparation of land appraisals and land purchase exercises.</w:t>
      </w:r>
    </w:p>
    <w:p w14:paraId="66A935C7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Issuing of key information and instructions to relevant internal departments.</w:t>
      </w:r>
    </w:p>
    <w:p w14:paraId="0480F9E0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Assist in the preparation and co-ordination of sales and marketing reports, planning reports, engineering reports and layout drawings.</w:t>
      </w:r>
    </w:p>
    <w:p w14:paraId="62FEAD09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Reviewing planning policy and constraints on potential development sites.</w:t>
      </w:r>
    </w:p>
    <w:p w14:paraId="5F4127FB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>Assisting the Planning Manager in the preparation of planning applications.</w:t>
      </w:r>
    </w:p>
    <w:p w14:paraId="61A7AFBC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 xml:space="preserve">Preparation of briefs for and appointment of consultant team. </w:t>
      </w:r>
    </w:p>
    <w:p w14:paraId="790D9A2F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 xml:space="preserve">Attending public consultation events and planning meetings. </w:t>
      </w:r>
    </w:p>
    <w:p w14:paraId="19E0E394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 xml:space="preserve">Attend relevant meetings as required under company procedures. </w:t>
      </w:r>
    </w:p>
    <w:p w14:paraId="63876AD2" w14:textId="77777777" w:rsidR="004252CF" w:rsidRPr="004252CF" w:rsidRDefault="004252CF" w:rsidP="004252CF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4252CF">
        <w:rPr>
          <w:sz w:val="18"/>
          <w:szCs w:val="18"/>
        </w:rPr>
        <w:t xml:space="preserve">Undertake any other duties as required by the Land &amp; Planning Director. </w:t>
      </w:r>
    </w:p>
    <w:p w14:paraId="3C46F54E" w14:textId="77777777" w:rsidR="00D144DC" w:rsidRPr="00CA604F" w:rsidRDefault="00D144DC" w:rsidP="00D144DC">
      <w:pPr>
        <w:rPr>
          <w:rFonts w:ascii="Calibri" w:hAnsi="Calibri"/>
          <w:sz w:val="18"/>
          <w:szCs w:val="18"/>
        </w:rPr>
      </w:pPr>
    </w:p>
    <w:p w14:paraId="3C46F54F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Person:</w:t>
      </w:r>
    </w:p>
    <w:p w14:paraId="7691AB10" w14:textId="77777777" w:rsidR="004252CF" w:rsidRDefault="004252CF" w:rsidP="004252CF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4252CF">
        <w:rPr>
          <w:sz w:val="18"/>
          <w:szCs w:val="18"/>
        </w:rPr>
        <w:t>Degree qualification in a relevant subject or where transfera</w:t>
      </w:r>
      <w:r>
        <w:rPr>
          <w:sz w:val="18"/>
          <w:szCs w:val="18"/>
        </w:rPr>
        <w:t>ble skills can be demonstrated</w:t>
      </w:r>
    </w:p>
    <w:p w14:paraId="45E1AF3E" w14:textId="4D5C8504" w:rsidR="004252CF" w:rsidRPr="004252CF" w:rsidRDefault="004252CF" w:rsidP="004252CF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4252CF">
        <w:rPr>
          <w:sz w:val="18"/>
          <w:szCs w:val="18"/>
        </w:rPr>
        <w:t>Previous experience with industry</w:t>
      </w:r>
      <w:r w:rsidRPr="004252CF">
        <w:rPr>
          <w:sz w:val="18"/>
          <w:szCs w:val="18"/>
        </w:rPr>
        <w:t xml:space="preserve"> (preferred)</w:t>
      </w:r>
    </w:p>
    <w:p w14:paraId="33ABD0E3" w14:textId="77777777" w:rsidR="004252CF" w:rsidRDefault="004252CF" w:rsidP="004252CF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4252CF">
        <w:rPr>
          <w:sz w:val="18"/>
          <w:szCs w:val="18"/>
        </w:rPr>
        <w:t>Des</w:t>
      </w:r>
      <w:r w:rsidRPr="004252CF">
        <w:rPr>
          <w:sz w:val="18"/>
          <w:szCs w:val="18"/>
        </w:rPr>
        <w:t>ire to gain RICS accreditation (preferred)</w:t>
      </w:r>
    </w:p>
    <w:p w14:paraId="3C46F553" w14:textId="61795EB8" w:rsidR="009E633C" w:rsidRPr="004252CF" w:rsidRDefault="004252CF" w:rsidP="004252CF">
      <w:pPr>
        <w:pStyle w:val="ListParagraph"/>
        <w:numPr>
          <w:ilvl w:val="0"/>
          <w:numId w:val="38"/>
        </w:numPr>
        <w:rPr>
          <w:sz w:val="18"/>
          <w:szCs w:val="18"/>
        </w:rPr>
      </w:pPr>
      <w:bookmarkStart w:id="0" w:name="_GoBack"/>
      <w:bookmarkEnd w:id="0"/>
      <w:r w:rsidRPr="004252CF">
        <w:rPr>
          <w:sz w:val="18"/>
          <w:szCs w:val="18"/>
        </w:rPr>
        <w:t>Full driving licence</w:t>
      </w:r>
      <w:r w:rsidRPr="004252CF">
        <w:rPr>
          <w:sz w:val="18"/>
          <w:szCs w:val="18"/>
        </w:rPr>
        <w:cr/>
      </w:r>
    </w:p>
    <w:p w14:paraId="3C46F554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C46F555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Company:</w:t>
      </w:r>
    </w:p>
    <w:p w14:paraId="3C46F556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3C46F557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C46F558" w14:textId="77777777" w:rsidR="00850C68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C46F559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>
        <w:rPr>
          <w:rFonts w:ascii="Calibri" w:hAnsi="Calibri" w:cs="Arial"/>
          <w:b/>
          <w:sz w:val="18"/>
          <w:szCs w:val="18"/>
        </w:rPr>
        <w:t>advise</w:t>
      </w:r>
      <w:proofErr w:type="gramEnd"/>
      <w:r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14:paraId="3C46F55A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3C46F55B" w14:textId="77777777" w:rsidR="00A20C33" w:rsidRPr="006C6C4A" w:rsidRDefault="00A20C33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A20C33" w:rsidRPr="006C6C4A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BA31F" w14:textId="77777777" w:rsidR="00B54FF7" w:rsidRDefault="00B54FF7">
      <w:r>
        <w:separator/>
      </w:r>
    </w:p>
  </w:endnote>
  <w:endnote w:type="continuationSeparator" w:id="0">
    <w:p w14:paraId="281377D6" w14:textId="77777777" w:rsidR="00B54FF7" w:rsidRDefault="00B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F563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73BE" w14:textId="77777777" w:rsidR="00B54FF7" w:rsidRDefault="00B54FF7">
      <w:r>
        <w:separator/>
      </w:r>
    </w:p>
  </w:footnote>
  <w:footnote w:type="continuationSeparator" w:id="0">
    <w:p w14:paraId="789DA3AA" w14:textId="77777777" w:rsidR="00B54FF7" w:rsidRDefault="00B5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F560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C46F564" wp14:editId="3C46F56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3C46F561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C46F562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A12"/>
    <w:multiLevelType w:val="hybridMultilevel"/>
    <w:tmpl w:val="A880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41086"/>
    <w:multiLevelType w:val="hybridMultilevel"/>
    <w:tmpl w:val="AD900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41D4C"/>
    <w:multiLevelType w:val="hybridMultilevel"/>
    <w:tmpl w:val="546C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>
    <w:nsid w:val="4BCA4438"/>
    <w:multiLevelType w:val="hybridMultilevel"/>
    <w:tmpl w:val="D3B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947B6"/>
    <w:multiLevelType w:val="hybridMultilevel"/>
    <w:tmpl w:val="B392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3"/>
  </w:num>
  <w:num w:numId="5">
    <w:abstractNumId w:val="8"/>
  </w:num>
  <w:num w:numId="6">
    <w:abstractNumId w:val="34"/>
  </w:num>
  <w:num w:numId="7">
    <w:abstractNumId w:val="26"/>
  </w:num>
  <w:num w:numId="8">
    <w:abstractNumId w:val="14"/>
  </w:num>
  <w:num w:numId="9">
    <w:abstractNumId w:val="33"/>
  </w:num>
  <w:num w:numId="10">
    <w:abstractNumId w:val="36"/>
  </w:num>
  <w:num w:numId="11">
    <w:abstractNumId w:val="6"/>
  </w:num>
  <w:num w:numId="12">
    <w:abstractNumId w:val="15"/>
  </w:num>
  <w:num w:numId="13">
    <w:abstractNumId w:val="12"/>
  </w:num>
  <w:num w:numId="14">
    <w:abstractNumId w:val="29"/>
  </w:num>
  <w:num w:numId="15">
    <w:abstractNumId w:val="20"/>
  </w:num>
  <w:num w:numId="16">
    <w:abstractNumId w:val="30"/>
  </w:num>
  <w:num w:numId="17">
    <w:abstractNumId w:val="23"/>
  </w:num>
  <w:num w:numId="18">
    <w:abstractNumId w:val="31"/>
  </w:num>
  <w:num w:numId="19">
    <w:abstractNumId w:val="10"/>
  </w:num>
  <w:num w:numId="20">
    <w:abstractNumId w:val="16"/>
  </w:num>
  <w:num w:numId="21">
    <w:abstractNumId w:val="19"/>
  </w:num>
  <w:num w:numId="22">
    <w:abstractNumId w:val="4"/>
  </w:num>
  <w:num w:numId="23">
    <w:abstractNumId w:val="25"/>
  </w:num>
  <w:num w:numId="24">
    <w:abstractNumId w:val="21"/>
  </w:num>
  <w:num w:numId="25">
    <w:abstractNumId w:val="13"/>
  </w:num>
  <w:num w:numId="26">
    <w:abstractNumId w:val="0"/>
  </w:num>
  <w:num w:numId="27">
    <w:abstractNumId w:val="7"/>
  </w:num>
  <w:num w:numId="28">
    <w:abstractNumId w:val="24"/>
  </w:num>
  <w:num w:numId="29">
    <w:abstractNumId w:val="5"/>
  </w:num>
  <w:num w:numId="30">
    <w:abstractNumId w:val="37"/>
  </w:num>
  <w:num w:numId="31">
    <w:abstractNumId w:val="11"/>
  </w:num>
  <w:num w:numId="32">
    <w:abstractNumId w:val="18"/>
  </w:num>
  <w:num w:numId="33">
    <w:abstractNumId w:val="1"/>
  </w:num>
  <w:num w:numId="34">
    <w:abstractNumId w:val="35"/>
  </w:num>
  <w:num w:numId="35">
    <w:abstractNumId w:val="22"/>
  </w:num>
  <w:num w:numId="36">
    <w:abstractNumId w:val="2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56B3"/>
    <w:rsid w:val="0001288E"/>
    <w:rsid w:val="00035418"/>
    <w:rsid w:val="00037868"/>
    <w:rsid w:val="000427EC"/>
    <w:rsid w:val="00051C08"/>
    <w:rsid w:val="000956EE"/>
    <w:rsid w:val="000A66E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449F"/>
    <w:rsid w:val="001A5FBA"/>
    <w:rsid w:val="001A75FA"/>
    <w:rsid w:val="001D147B"/>
    <w:rsid w:val="001E1733"/>
    <w:rsid w:val="00206E3D"/>
    <w:rsid w:val="002443F1"/>
    <w:rsid w:val="00254C2A"/>
    <w:rsid w:val="002B5D65"/>
    <w:rsid w:val="002F1E5D"/>
    <w:rsid w:val="00313E35"/>
    <w:rsid w:val="003174E0"/>
    <w:rsid w:val="00324E59"/>
    <w:rsid w:val="00326D86"/>
    <w:rsid w:val="00331A17"/>
    <w:rsid w:val="00342D8E"/>
    <w:rsid w:val="00375230"/>
    <w:rsid w:val="00394C8F"/>
    <w:rsid w:val="003963D3"/>
    <w:rsid w:val="003A2878"/>
    <w:rsid w:val="003B136E"/>
    <w:rsid w:val="003F06FD"/>
    <w:rsid w:val="003F5392"/>
    <w:rsid w:val="003F7F53"/>
    <w:rsid w:val="00421E9D"/>
    <w:rsid w:val="004252CF"/>
    <w:rsid w:val="0046212F"/>
    <w:rsid w:val="0046708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21E9"/>
    <w:rsid w:val="00733F28"/>
    <w:rsid w:val="00762997"/>
    <w:rsid w:val="00776D64"/>
    <w:rsid w:val="00796571"/>
    <w:rsid w:val="007C4138"/>
    <w:rsid w:val="00850C68"/>
    <w:rsid w:val="008539F5"/>
    <w:rsid w:val="00894231"/>
    <w:rsid w:val="008C6C04"/>
    <w:rsid w:val="008D0CA9"/>
    <w:rsid w:val="008D0FE2"/>
    <w:rsid w:val="008E273B"/>
    <w:rsid w:val="008F0803"/>
    <w:rsid w:val="008F0D53"/>
    <w:rsid w:val="00937746"/>
    <w:rsid w:val="009878B1"/>
    <w:rsid w:val="00994D3E"/>
    <w:rsid w:val="009A277A"/>
    <w:rsid w:val="009A2A83"/>
    <w:rsid w:val="009A73EB"/>
    <w:rsid w:val="009D0B11"/>
    <w:rsid w:val="009E633C"/>
    <w:rsid w:val="009F0848"/>
    <w:rsid w:val="00A20C33"/>
    <w:rsid w:val="00A31A16"/>
    <w:rsid w:val="00A3311A"/>
    <w:rsid w:val="00A35056"/>
    <w:rsid w:val="00A93059"/>
    <w:rsid w:val="00AA563C"/>
    <w:rsid w:val="00AC614D"/>
    <w:rsid w:val="00AF1AE3"/>
    <w:rsid w:val="00B06181"/>
    <w:rsid w:val="00B43CE8"/>
    <w:rsid w:val="00B46457"/>
    <w:rsid w:val="00B54C56"/>
    <w:rsid w:val="00B54FF7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419E"/>
    <w:rsid w:val="00CC5874"/>
    <w:rsid w:val="00CC78FE"/>
    <w:rsid w:val="00CD6936"/>
    <w:rsid w:val="00CD6C56"/>
    <w:rsid w:val="00D053A2"/>
    <w:rsid w:val="00D144DC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3FB0"/>
    <w:rsid w:val="00F65759"/>
    <w:rsid w:val="00F81237"/>
    <w:rsid w:val="00F81499"/>
    <w:rsid w:val="00F90E80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6F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F37-824B-45F4-984A-85835EB0A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8D86D-FB5C-4C4B-A59F-EF53D7B27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95CCA-B3FA-4323-BBC9-DF3DA74F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19F86-D8AD-4D76-ADAE-B621549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2015-10-20T08:59:00Z</cp:lastPrinted>
  <dcterms:created xsi:type="dcterms:W3CDTF">2017-06-15T14:05:00Z</dcterms:created>
  <dcterms:modified xsi:type="dcterms:W3CDTF">2017-06-15T14:05:00Z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