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580F9" w14:textId="77777777" w:rsidR="00517857" w:rsidRPr="00387811" w:rsidRDefault="00517857" w:rsidP="00387811">
      <w:pPr>
        <w:rPr>
          <w:rFonts w:ascii="Calibri" w:hAnsi="Calibri" w:cs="Arial"/>
          <w:b/>
          <w:iCs/>
          <w:sz w:val="20"/>
          <w:szCs w:val="20"/>
        </w:rPr>
      </w:pPr>
      <w:r w:rsidRPr="00387811">
        <w:rPr>
          <w:rFonts w:ascii="Calibri" w:hAnsi="Calibri" w:cs="Arial"/>
          <w:b/>
          <w:iCs/>
          <w:sz w:val="20"/>
          <w:szCs w:val="20"/>
        </w:rPr>
        <w:t xml:space="preserve">Marketing Executive  </w:t>
      </w:r>
    </w:p>
    <w:p w14:paraId="624580FA" w14:textId="77777777" w:rsidR="00517857" w:rsidRPr="00387811" w:rsidRDefault="00517857" w:rsidP="00387811">
      <w:pPr>
        <w:rPr>
          <w:rFonts w:ascii="Calibri" w:hAnsi="Calibri" w:cs="Arial"/>
          <w:iCs/>
          <w:sz w:val="20"/>
          <w:szCs w:val="20"/>
        </w:rPr>
      </w:pPr>
    </w:p>
    <w:p w14:paraId="624580FB" w14:textId="77777777" w:rsidR="00517857" w:rsidRPr="00387811" w:rsidRDefault="00517857" w:rsidP="00387811">
      <w:pPr>
        <w:rPr>
          <w:rFonts w:ascii="Calibri" w:hAnsi="Calibri"/>
          <w:sz w:val="20"/>
          <w:szCs w:val="20"/>
        </w:rPr>
      </w:pPr>
      <w:r w:rsidRPr="00387811">
        <w:rPr>
          <w:rFonts w:ascii="Calibri" w:hAnsi="Calibri"/>
          <w:sz w:val="20"/>
          <w:szCs w:val="20"/>
        </w:rPr>
        <w:t xml:space="preserve">The Taylor Wimpey Sales and Marketing Team </w:t>
      </w:r>
      <w:r w:rsidR="009E1C7E" w:rsidRPr="00387811">
        <w:rPr>
          <w:rFonts w:ascii="Calibri" w:hAnsi="Calibri"/>
          <w:sz w:val="20"/>
          <w:szCs w:val="20"/>
        </w:rPr>
        <w:t>are</w:t>
      </w:r>
      <w:r w:rsidRPr="00387811">
        <w:rPr>
          <w:rFonts w:ascii="Calibri" w:hAnsi="Calibri"/>
          <w:sz w:val="20"/>
          <w:szCs w:val="20"/>
        </w:rPr>
        <w:t xml:space="preserve"> looking for a </w:t>
      </w:r>
      <w:r w:rsidRPr="00387811">
        <w:rPr>
          <w:rFonts w:asciiTheme="minorHAnsi" w:hAnsiTheme="minorHAnsi" w:cs="Arial"/>
          <w:sz w:val="20"/>
          <w:szCs w:val="20"/>
        </w:rPr>
        <w:t xml:space="preserve">Self-confident, resilient and energetic </w:t>
      </w:r>
      <w:r w:rsidRPr="00387811">
        <w:rPr>
          <w:rFonts w:ascii="Calibri" w:hAnsi="Calibri" w:cs="Arial"/>
          <w:iCs/>
          <w:sz w:val="20"/>
          <w:szCs w:val="20"/>
        </w:rPr>
        <w:t>Marketing Executive</w:t>
      </w:r>
      <w:r w:rsidR="009E1C7E" w:rsidRPr="00387811">
        <w:rPr>
          <w:rFonts w:ascii="Calibri" w:hAnsi="Calibri" w:cs="Arial"/>
          <w:iCs/>
          <w:sz w:val="20"/>
          <w:szCs w:val="20"/>
        </w:rPr>
        <w:t>.</w:t>
      </w:r>
      <w:r w:rsidRPr="00387811">
        <w:rPr>
          <w:rFonts w:ascii="Calibri" w:hAnsi="Calibri" w:cs="Arial"/>
          <w:iCs/>
          <w:sz w:val="20"/>
          <w:szCs w:val="20"/>
        </w:rPr>
        <w:t xml:space="preserve">  </w:t>
      </w:r>
    </w:p>
    <w:p w14:paraId="624580FC" w14:textId="77777777" w:rsidR="00387811" w:rsidRPr="00387811" w:rsidRDefault="00387811" w:rsidP="00387811">
      <w:pPr>
        <w:rPr>
          <w:rFonts w:ascii="Calibri" w:hAnsi="Calibri"/>
          <w:sz w:val="20"/>
          <w:szCs w:val="20"/>
        </w:rPr>
      </w:pPr>
    </w:p>
    <w:p w14:paraId="624580FD" w14:textId="77777777" w:rsidR="00E654BF" w:rsidRPr="00387811" w:rsidRDefault="00E654BF" w:rsidP="00387811">
      <w:pPr>
        <w:rPr>
          <w:rFonts w:ascii="Calibri" w:eastAsia="Calibri" w:hAnsi="Calibri"/>
          <w:b/>
          <w:sz w:val="20"/>
          <w:szCs w:val="20"/>
        </w:rPr>
      </w:pPr>
      <w:r w:rsidRPr="00387811">
        <w:rPr>
          <w:rFonts w:ascii="Calibri" w:eastAsia="Calibri" w:hAnsi="Calibri"/>
          <w:b/>
          <w:sz w:val="20"/>
          <w:szCs w:val="20"/>
        </w:rPr>
        <w:t>The Role:</w:t>
      </w:r>
    </w:p>
    <w:p w14:paraId="123516A1" w14:textId="5BFAE136" w:rsidR="00D84309" w:rsidRPr="00D84309" w:rsidRDefault="00D84309" w:rsidP="00E64156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D84309">
        <w:rPr>
          <w:sz w:val="20"/>
          <w:szCs w:val="20"/>
        </w:rPr>
        <w:t>Coordinate the production, accuracy and content of all marketing communications</w:t>
      </w:r>
    </w:p>
    <w:p w14:paraId="19B1CA2D" w14:textId="4EC1B34B" w:rsidR="00D84309" w:rsidRPr="00D84309" w:rsidRDefault="00D84309" w:rsidP="00E64156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D84309">
        <w:rPr>
          <w:sz w:val="20"/>
          <w:szCs w:val="20"/>
        </w:rPr>
        <w:t>Maintain the standard rolling three-month plan identifying marketing campaigns for all developments</w:t>
      </w:r>
    </w:p>
    <w:p w14:paraId="54A5CFDA" w14:textId="0817EB33" w:rsidR="00D84309" w:rsidRPr="00D84309" w:rsidRDefault="00D84309" w:rsidP="00E64156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D84309">
        <w:rPr>
          <w:sz w:val="20"/>
          <w:szCs w:val="20"/>
        </w:rPr>
        <w:t>Regularly update the content of the business unit’s pages</w:t>
      </w:r>
      <w:r>
        <w:rPr>
          <w:sz w:val="20"/>
          <w:szCs w:val="20"/>
        </w:rPr>
        <w:t xml:space="preserve"> </w:t>
      </w:r>
      <w:r w:rsidRPr="00D84309">
        <w:rPr>
          <w:sz w:val="20"/>
          <w:szCs w:val="20"/>
        </w:rPr>
        <w:t>ensuring information and availability is accurate</w:t>
      </w:r>
    </w:p>
    <w:p w14:paraId="7823BE2D" w14:textId="5236C57D" w:rsidR="00D84309" w:rsidRPr="00D84309" w:rsidRDefault="00D84309" w:rsidP="00E64156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D84309">
        <w:rPr>
          <w:sz w:val="20"/>
          <w:szCs w:val="20"/>
        </w:rPr>
        <w:t xml:space="preserve">Deliver a consistent Taylor Wimpey brand experience across all channels </w:t>
      </w:r>
    </w:p>
    <w:p w14:paraId="0E43B857" w14:textId="0EF24E98" w:rsidR="00D84309" w:rsidRPr="00D84309" w:rsidRDefault="00D84309" w:rsidP="00E64156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D84309">
        <w:rPr>
          <w:sz w:val="20"/>
          <w:szCs w:val="20"/>
        </w:rPr>
        <w:t>Ensure the effective implementation of the Taylor Wimpey Development Communication Plan throughout the lifecycle of all developments</w:t>
      </w:r>
    </w:p>
    <w:p w14:paraId="57039BF9" w14:textId="00BDDDA9" w:rsidR="00D84309" w:rsidRPr="00D84309" w:rsidRDefault="00D84309" w:rsidP="00E64156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D84309">
        <w:rPr>
          <w:sz w:val="20"/>
          <w:szCs w:val="20"/>
        </w:rPr>
        <w:t>Review effectiveness and ROI of campaigns using standard monthly reports and online analytic tools</w:t>
      </w:r>
    </w:p>
    <w:p w14:paraId="40838C67" w14:textId="19F0B453" w:rsidR="00D84309" w:rsidRPr="00D84309" w:rsidRDefault="00D84309" w:rsidP="00E64156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D84309">
        <w:rPr>
          <w:sz w:val="20"/>
          <w:szCs w:val="20"/>
        </w:rPr>
        <w:t xml:space="preserve">Input into monthly meetings with external agencies using the approved agenda and focus site reports. </w:t>
      </w:r>
    </w:p>
    <w:p w14:paraId="11AE294E" w14:textId="1133F0CE" w:rsidR="00D84309" w:rsidRPr="00D84309" w:rsidRDefault="00D84309" w:rsidP="00E64156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D84309">
        <w:rPr>
          <w:sz w:val="20"/>
          <w:szCs w:val="20"/>
        </w:rPr>
        <w:t>Monitor the annual marketing budget for the business unit;</w:t>
      </w:r>
    </w:p>
    <w:p w14:paraId="61735FAA" w14:textId="5C621F4B" w:rsidR="00D84309" w:rsidRPr="00D84309" w:rsidRDefault="00D84309" w:rsidP="00E64156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D84309">
        <w:rPr>
          <w:sz w:val="20"/>
          <w:szCs w:val="20"/>
        </w:rPr>
        <w:t>Complying with and uphold company policies and procedures.</w:t>
      </w:r>
    </w:p>
    <w:p w14:paraId="088A53A8" w14:textId="4CB7D7CC" w:rsidR="00D84309" w:rsidRPr="00C81955" w:rsidRDefault="00D84309" w:rsidP="00E64156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D84309">
        <w:rPr>
          <w:sz w:val="20"/>
          <w:szCs w:val="20"/>
        </w:rPr>
        <w:t>Undertaking any additional tasks as may reasonably be required from time to time.</w:t>
      </w:r>
    </w:p>
    <w:p w14:paraId="56ABE76B" w14:textId="77777777" w:rsidR="00D84309" w:rsidRPr="00387811" w:rsidRDefault="00D84309" w:rsidP="00387811">
      <w:pPr>
        <w:jc w:val="both"/>
        <w:rPr>
          <w:rFonts w:ascii="Calibri" w:eastAsia="Calibri" w:hAnsi="Calibri"/>
          <w:b/>
          <w:sz w:val="20"/>
          <w:szCs w:val="20"/>
        </w:rPr>
      </w:pPr>
    </w:p>
    <w:p w14:paraId="62458117" w14:textId="6C85FC3B" w:rsidR="00A81CAC" w:rsidRDefault="00E654BF" w:rsidP="00F343E1">
      <w:pPr>
        <w:jc w:val="both"/>
        <w:rPr>
          <w:rFonts w:ascii="Calibri" w:eastAsia="Calibri" w:hAnsi="Calibri"/>
          <w:b/>
          <w:sz w:val="20"/>
          <w:szCs w:val="20"/>
        </w:rPr>
      </w:pPr>
      <w:r w:rsidRPr="00387811">
        <w:rPr>
          <w:rFonts w:ascii="Calibri" w:eastAsia="Calibri" w:hAnsi="Calibri"/>
          <w:b/>
          <w:sz w:val="20"/>
          <w:szCs w:val="20"/>
        </w:rPr>
        <w:t>The Person:</w:t>
      </w:r>
    </w:p>
    <w:p w14:paraId="164DC5B6" w14:textId="19B1EA3F" w:rsidR="00E508B6" w:rsidRPr="00E508B6" w:rsidRDefault="00E508B6" w:rsidP="00E64156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E508B6">
        <w:rPr>
          <w:sz w:val="20"/>
          <w:szCs w:val="20"/>
        </w:rPr>
        <w:t>Previous experience in a similar role.</w:t>
      </w:r>
    </w:p>
    <w:p w14:paraId="50B2544B" w14:textId="23A69007" w:rsidR="00E508B6" w:rsidRPr="00E508B6" w:rsidRDefault="00E508B6" w:rsidP="00E64156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E508B6">
        <w:rPr>
          <w:sz w:val="20"/>
          <w:szCs w:val="20"/>
        </w:rPr>
        <w:t>Degree in Marketing would be an advantage or a recent CIM qualification.</w:t>
      </w:r>
    </w:p>
    <w:p w14:paraId="3930AAE9" w14:textId="1D46A11F" w:rsidR="00E508B6" w:rsidRPr="00E508B6" w:rsidRDefault="00E508B6" w:rsidP="00E64156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E508B6">
        <w:rPr>
          <w:sz w:val="20"/>
          <w:szCs w:val="20"/>
        </w:rPr>
        <w:t>Strong project management/organisational skills.</w:t>
      </w:r>
    </w:p>
    <w:p w14:paraId="3D0137F4" w14:textId="378F2249" w:rsidR="00E508B6" w:rsidRPr="00E508B6" w:rsidRDefault="00E508B6" w:rsidP="00E64156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E508B6">
        <w:rPr>
          <w:sz w:val="20"/>
          <w:szCs w:val="20"/>
        </w:rPr>
        <w:t>Ability to use spreadsheets to analyse data and spot trends</w:t>
      </w:r>
    </w:p>
    <w:p w14:paraId="247DE6F4" w14:textId="18B65A25" w:rsidR="00E508B6" w:rsidRPr="00E508B6" w:rsidRDefault="00E508B6" w:rsidP="00E64156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E508B6">
        <w:rPr>
          <w:sz w:val="20"/>
          <w:szCs w:val="20"/>
        </w:rPr>
        <w:t>Good copywriting skills.</w:t>
      </w:r>
    </w:p>
    <w:p w14:paraId="050EDD04" w14:textId="4498CD6D" w:rsidR="00E508B6" w:rsidRPr="00E508B6" w:rsidRDefault="00E508B6" w:rsidP="00E64156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E508B6">
        <w:rPr>
          <w:sz w:val="20"/>
          <w:szCs w:val="20"/>
        </w:rPr>
        <w:t>Understanding of customer segmentation</w:t>
      </w:r>
      <w:r w:rsidR="00F81570">
        <w:rPr>
          <w:sz w:val="20"/>
          <w:szCs w:val="20"/>
        </w:rPr>
        <w:t xml:space="preserve"> - preferred</w:t>
      </w:r>
    </w:p>
    <w:p w14:paraId="3C4CE6B4" w14:textId="6580703E" w:rsidR="00E508B6" w:rsidRPr="00E508B6" w:rsidRDefault="00E508B6" w:rsidP="00E64156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E508B6">
        <w:rPr>
          <w:sz w:val="20"/>
          <w:szCs w:val="20"/>
        </w:rPr>
        <w:t>Understanding of Facebook and Google marketing products</w:t>
      </w:r>
      <w:r w:rsidR="00F81570">
        <w:rPr>
          <w:sz w:val="20"/>
          <w:szCs w:val="20"/>
        </w:rPr>
        <w:t xml:space="preserve"> - preferred</w:t>
      </w:r>
    </w:p>
    <w:p w14:paraId="6B2A6535" w14:textId="08F782B8" w:rsidR="00E508B6" w:rsidRPr="00E508B6" w:rsidRDefault="00E508B6" w:rsidP="00E64156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E508B6">
        <w:rPr>
          <w:sz w:val="20"/>
          <w:szCs w:val="20"/>
        </w:rPr>
        <w:t>A keen interest in following marketing trends</w:t>
      </w:r>
      <w:r w:rsidR="00F81570">
        <w:rPr>
          <w:sz w:val="20"/>
          <w:szCs w:val="20"/>
        </w:rPr>
        <w:t xml:space="preserve"> - preferred</w:t>
      </w:r>
      <w:bookmarkStart w:id="0" w:name="_GoBack"/>
      <w:bookmarkEnd w:id="0"/>
    </w:p>
    <w:p w14:paraId="5AEECDC6" w14:textId="77777777" w:rsidR="00E508B6" w:rsidRPr="00E508B6" w:rsidRDefault="00E508B6" w:rsidP="00F343E1">
      <w:pPr>
        <w:jc w:val="both"/>
        <w:rPr>
          <w:rFonts w:ascii="Calibri" w:eastAsia="Calibri" w:hAnsi="Calibri"/>
          <w:b/>
          <w:sz w:val="20"/>
          <w:szCs w:val="20"/>
        </w:rPr>
      </w:pPr>
    </w:p>
    <w:p w14:paraId="62458118" w14:textId="77777777" w:rsidR="00E654BF" w:rsidRPr="00387811" w:rsidRDefault="00E654BF" w:rsidP="00387811">
      <w:pPr>
        <w:rPr>
          <w:rFonts w:ascii="Calibri" w:eastAsia="Calibri" w:hAnsi="Calibri"/>
          <w:b/>
          <w:sz w:val="20"/>
          <w:szCs w:val="20"/>
        </w:rPr>
      </w:pPr>
      <w:proofErr w:type="gramStart"/>
      <w:r w:rsidRPr="00387811">
        <w:rPr>
          <w:rFonts w:ascii="Calibri" w:eastAsia="Calibri" w:hAnsi="Calibri"/>
          <w:b/>
          <w:sz w:val="20"/>
          <w:szCs w:val="20"/>
        </w:rPr>
        <w:t>In order to</w:t>
      </w:r>
      <w:proofErr w:type="gramEnd"/>
      <w:r w:rsidRPr="00387811">
        <w:rPr>
          <w:rFonts w:ascii="Calibri" w:eastAsia="Calibri" w:hAnsi="Calibri"/>
          <w:b/>
          <w:sz w:val="20"/>
          <w:szCs w:val="20"/>
        </w:rPr>
        <w:t xml:space="preserve"> be successful in this role you must be able to prove eligibility to work in the UK.</w:t>
      </w:r>
    </w:p>
    <w:p w14:paraId="62458119" w14:textId="77777777" w:rsidR="00387811" w:rsidRPr="00387811" w:rsidRDefault="00387811" w:rsidP="00387811">
      <w:pPr>
        <w:rPr>
          <w:rFonts w:ascii="Calibri" w:eastAsia="Calibri" w:hAnsi="Calibri"/>
          <w:b/>
          <w:sz w:val="20"/>
          <w:szCs w:val="20"/>
        </w:rPr>
      </w:pPr>
    </w:p>
    <w:p w14:paraId="6245811A" w14:textId="77777777" w:rsidR="00E654BF" w:rsidRPr="00387811" w:rsidRDefault="00E654BF" w:rsidP="00387811">
      <w:pPr>
        <w:rPr>
          <w:rFonts w:ascii="Calibri" w:eastAsia="Calibri" w:hAnsi="Calibri"/>
          <w:b/>
          <w:sz w:val="20"/>
          <w:szCs w:val="20"/>
        </w:rPr>
      </w:pPr>
      <w:r w:rsidRPr="00387811">
        <w:rPr>
          <w:rFonts w:ascii="Calibri" w:eastAsia="Calibri" w:hAnsi="Calibri"/>
          <w:b/>
          <w:sz w:val="20"/>
          <w:szCs w:val="20"/>
        </w:rPr>
        <w:t>The Company:</w:t>
      </w:r>
    </w:p>
    <w:p w14:paraId="6245811B" w14:textId="77777777" w:rsidR="00387811" w:rsidRPr="00387811" w:rsidRDefault="00387811" w:rsidP="00387811">
      <w:pPr>
        <w:rPr>
          <w:rFonts w:ascii="Calibri" w:eastAsia="Calibri" w:hAnsi="Calibri"/>
          <w:sz w:val="20"/>
          <w:szCs w:val="20"/>
        </w:rPr>
      </w:pPr>
    </w:p>
    <w:p w14:paraId="6245811C" w14:textId="0C165464" w:rsidR="00E654BF" w:rsidRDefault="00E654BF" w:rsidP="00387811">
      <w:pPr>
        <w:rPr>
          <w:rFonts w:ascii="Calibri" w:eastAsia="Calibri" w:hAnsi="Calibri"/>
          <w:sz w:val="20"/>
          <w:szCs w:val="20"/>
        </w:rPr>
      </w:pPr>
      <w:r w:rsidRPr="00387811">
        <w:rPr>
          <w:rFonts w:ascii="Calibri" w:eastAsia="Calibri" w:hAnsi="Calibri"/>
          <w:sz w:val="20"/>
          <w:szCs w:val="20"/>
        </w:rPr>
        <w:t>Taylor Wimpey is a FTSE 100 business and one of the largest residential developers in the UK, building new homes and communities across England, Scotland and Wales.</w:t>
      </w:r>
    </w:p>
    <w:p w14:paraId="4FB033CE" w14:textId="77777777" w:rsidR="009A04E8" w:rsidRPr="00387811" w:rsidRDefault="009A04E8" w:rsidP="00387811">
      <w:pPr>
        <w:rPr>
          <w:rFonts w:ascii="Calibri" w:eastAsia="Calibri" w:hAnsi="Calibri"/>
          <w:sz w:val="20"/>
          <w:szCs w:val="20"/>
        </w:rPr>
      </w:pPr>
    </w:p>
    <w:p w14:paraId="6245811D" w14:textId="35C03782" w:rsidR="00E654BF" w:rsidRDefault="00E654BF" w:rsidP="00387811">
      <w:pPr>
        <w:rPr>
          <w:rFonts w:ascii="Calibri" w:eastAsia="Calibri" w:hAnsi="Calibri"/>
          <w:sz w:val="20"/>
          <w:szCs w:val="20"/>
        </w:rPr>
      </w:pPr>
      <w:r w:rsidRPr="00387811">
        <w:rPr>
          <w:rFonts w:ascii="Calibri" w:eastAsia="Calibri" w:hAnsi="Calibri"/>
          <w:sz w:val="20"/>
          <w:szCs w:val="20"/>
        </w:rPr>
        <w:t xml:space="preserve">Our vision is to become the UK’s leading residential developer for creating value and delivering quality. We build over 10,000 homes each year, from one-bedroom apartments to six-bedroom houses </w:t>
      </w:r>
      <w:proofErr w:type="gramStart"/>
      <w:r w:rsidRPr="00387811">
        <w:rPr>
          <w:rFonts w:ascii="Calibri" w:eastAsia="Calibri" w:hAnsi="Calibri"/>
          <w:sz w:val="20"/>
          <w:szCs w:val="20"/>
        </w:rPr>
        <w:t>all across</w:t>
      </w:r>
      <w:proofErr w:type="gramEnd"/>
      <w:r w:rsidRPr="00387811">
        <w:rPr>
          <w:rFonts w:ascii="Calibri" w:eastAsia="Calibri" w:hAnsi="Calibri"/>
          <w:sz w:val="20"/>
          <w:szCs w:val="20"/>
        </w:rPr>
        <w:t xml:space="preserve"> the country.</w:t>
      </w:r>
    </w:p>
    <w:p w14:paraId="2A1E4F9E" w14:textId="77777777" w:rsidR="009A04E8" w:rsidRPr="00387811" w:rsidRDefault="009A04E8" w:rsidP="00387811">
      <w:pPr>
        <w:rPr>
          <w:rFonts w:ascii="Calibri" w:eastAsia="Calibri" w:hAnsi="Calibri"/>
          <w:sz w:val="20"/>
          <w:szCs w:val="20"/>
        </w:rPr>
      </w:pPr>
    </w:p>
    <w:p w14:paraId="6245811E" w14:textId="77777777" w:rsidR="00263512" w:rsidRPr="00387811" w:rsidRDefault="00E654BF" w:rsidP="00387811">
      <w:pPr>
        <w:rPr>
          <w:rFonts w:ascii="Calibri" w:hAnsi="Calibri" w:cs="Arial"/>
          <w:sz w:val="20"/>
          <w:szCs w:val="20"/>
        </w:rPr>
      </w:pPr>
      <w:r w:rsidRPr="00387811">
        <w:rPr>
          <w:rFonts w:ascii="Calibri" w:eastAsia="Calibri" w:hAnsi="Calibri"/>
          <w:sz w:val="20"/>
          <w:szCs w:val="20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14:paraId="6245811F" w14:textId="77777777" w:rsidR="00387811" w:rsidRPr="00387811" w:rsidRDefault="00387811" w:rsidP="00387811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</w:p>
    <w:p w14:paraId="62458120" w14:textId="77777777" w:rsidR="00263512" w:rsidRPr="00387811" w:rsidRDefault="00DF32A4" w:rsidP="00387811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387811">
        <w:rPr>
          <w:rFonts w:ascii="Calibri" w:hAnsi="Calibri" w:cs="Arial"/>
          <w:b/>
          <w:sz w:val="20"/>
          <w:szCs w:val="20"/>
        </w:rPr>
        <w:t>Internal applicants – please advise your Line Manager if applying for this role</w:t>
      </w:r>
      <w:r w:rsidRPr="00387811">
        <w:rPr>
          <w:rFonts w:ascii="Calibri" w:hAnsi="Calibri" w:cs="Arial"/>
          <w:sz w:val="20"/>
          <w:szCs w:val="20"/>
        </w:rPr>
        <w:t xml:space="preserve">. </w:t>
      </w:r>
    </w:p>
    <w:sectPr w:rsidR="00263512" w:rsidRPr="00387811" w:rsidSect="001102F3">
      <w:headerReference w:type="default" r:id="rId11"/>
      <w:footerReference w:type="default" r:id="rId12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58123" w14:textId="77777777" w:rsidR="00760A44" w:rsidRDefault="00760A44">
      <w:r>
        <w:separator/>
      </w:r>
    </w:p>
  </w:endnote>
  <w:endnote w:type="continuationSeparator" w:id="0">
    <w:p w14:paraId="62458124" w14:textId="77777777" w:rsidR="00760A44" w:rsidRDefault="0076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58128" w14:textId="77777777" w:rsidR="00760A44" w:rsidRPr="001102F3" w:rsidRDefault="00760A44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58121" w14:textId="77777777" w:rsidR="00760A44" w:rsidRDefault="00760A44">
      <w:r>
        <w:separator/>
      </w:r>
    </w:p>
  </w:footnote>
  <w:footnote w:type="continuationSeparator" w:id="0">
    <w:p w14:paraId="62458122" w14:textId="77777777" w:rsidR="00760A44" w:rsidRDefault="00760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58125" w14:textId="77777777" w:rsidR="00760A44" w:rsidRPr="00E018B5" w:rsidRDefault="00760A44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62458129" wp14:editId="6245812A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14:paraId="62458126" w14:textId="77777777" w:rsidR="00760A44" w:rsidRPr="00324E59" w:rsidRDefault="00760A44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14:paraId="62458127" w14:textId="77777777" w:rsidR="00760A44" w:rsidRPr="00B9191F" w:rsidRDefault="00760A44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67CBF"/>
    <w:multiLevelType w:val="hybridMultilevel"/>
    <w:tmpl w:val="0D84F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1702A"/>
    <w:multiLevelType w:val="hybridMultilevel"/>
    <w:tmpl w:val="AF749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AE3"/>
    <w:rsid w:val="00000520"/>
    <w:rsid w:val="00004984"/>
    <w:rsid w:val="000074A0"/>
    <w:rsid w:val="00035418"/>
    <w:rsid w:val="00037868"/>
    <w:rsid w:val="000427EC"/>
    <w:rsid w:val="00051C08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A5FBA"/>
    <w:rsid w:val="001D147B"/>
    <w:rsid w:val="001E1733"/>
    <w:rsid w:val="00206E3D"/>
    <w:rsid w:val="002443F1"/>
    <w:rsid w:val="00254C2A"/>
    <w:rsid w:val="00263512"/>
    <w:rsid w:val="002D2A57"/>
    <w:rsid w:val="002F1E5D"/>
    <w:rsid w:val="003021BA"/>
    <w:rsid w:val="00313E35"/>
    <w:rsid w:val="00324E59"/>
    <w:rsid w:val="00326D86"/>
    <w:rsid w:val="00331A17"/>
    <w:rsid w:val="00342D8E"/>
    <w:rsid w:val="003433CC"/>
    <w:rsid w:val="00375230"/>
    <w:rsid w:val="00383F26"/>
    <w:rsid w:val="0038412F"/>
    <w:rsid w:val="00387811"/>
    <w:rsid w:val="003A2878"/>
    <w:rsid w:val="003B136E"/>
    <w:rsid w:val="003F06FD"/>
    <w:rsid w:val="003F7F53"/>
    <w:rsid w:val="004942D5"/>
    <w:rsid w:val="004B5135"/>
    <w:rsid w:val="004F2272"/>
    <w:rsid w:val="004F3F97"/>
    <w:rsid w:val="00513AF0"/>
    <w:rsid w:val="00517857"/>
    <w:rsid w:val="005244CD"/>
    <w:rsid w:val="00542F85"/>
    <w:rsid w:val="00544400"/>
    <w:rsid w:val="00554891"/>
    <w:rsid w:val="00563316"/>
    <w:rsid w:val="0057345B"/>
    <w:rsid w:val="005A12AB"/>
    <w:rsid w:val="005C2115"/>
    <w:rsid w:val="005C7A61"/>
    <w:rsid w:val="00605ACB"/>
    <w:rsid w:val="006279E0"/>
    <w:rsid w:val="00644C05"/>
    <w:rsid w:val="00687B42"/>
    <w:rsid w:val="00696FE1"/>
    <w:rsid w:val="006B304F"/>
    <w:rsid w:val="006F0181"/>
    <w:rsid w:val="0071195A"/>
    <w:rsid w:val="00720BC8"/>
    <w:rsid w:val="00733F28"/>
    <w:rsid w:val="00760A44"/>
    <w:rsid w:val="00762997"/>
    <w:rsid w:val="007734DA"/>
    <w:rsid w:val="00790D64"/>
    <w:rsid w:val="00796571"/>
    <w:rsid w:val="007C4138"/>
    <w:rsid w:val="008539F5"/>
    <w:rsid w:val="00894231"/>
    <w:rsid w:val="00895165"/>
    <w:rsid w:val="008D0CA9"/>
    <w:rsid w:val="008D0FE2"/>
    <w:rsid w:val="008E11DC"/>
    <w:rsid w:val="008E273B"/>
    <w:rsid w:val="008F0803"/>
    <w:rsid w:val="008F0D53"/>
    <w:rsid w:val="009878B1"/>
    <w:rsid w:val="00994D3E"/>
    <w:rsid w:val="009A04E8"/>
    <w:rsid w:val="009A277A"/>
    <w:rsid w:val="009A2A83"/>
    <w:rsid w:val="009A73EB"/>
    <w:rsid w:val="009D0B11"/>
    <w:rsid w:val="009E1BC5"/>
    <w:rsid w:val="009E1C7E"/>
    <w:rsid w:val="009F197D"/>
    <w:rsid w:val="00A31A16"/>
    <w:rsid w:val="00A3311A"/>
    <w:rsid w:val="00A73E84"/>
    <w:rsid w:val="00A81CAC"/>
    <w:rsid w:val="00A93059"/>
    <w:rsid w:val="00AA563C"/>
    <w:rsid w:val="00AA7E31"/>
    <w:rsid w:val="00AC614D"/>
    <w:rsid w:val="00AD38D3"/>
    <w:rsid w:val="00AE0D31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C11094"/>
    <w:rsid w:val="00C5225D"/>
    <w:rsid w:val="00C73440"/>
    <w:rsid w:val="00C81955"/>
    <w:rsid w:val="00C8304C"/>
    <w:rsid w:val="00C92711"/>
    <w:rsid w:val="00CC5874"/>
    <w:rsid w:val="00CC6CD2"/>
    <w:rsid w:val="00CC78FE"/>
    <w:rsid w:val="00CD6936"/>
    <w:rsid w:val="00CD6C56"/>
    <w:rsid w:val="00D053A2"/>
    <w:rsid w:val="00D2067F"/>
    <w:rsid w:val="00D42D91"/>
    <w:rsid w:val="00D84309"/>
    <w:rsid w:val="00D937EF"/>
    <w:rsid w:val="00DA0EFA"/>
    <w:rsid w:val="00DB4D37"/>
    <w:rsid w:val="00DC0AC2"/>
    <w:rsid w:val="00DC515B"/>
    <w:rsid w:val="00DD0ACC"/>
    <w:rsid w:val="00DD6731"/>
    <w:rsid w:val="00DF32A4"/>
    <w:rsid w:val="00DF339D"/>
    <w:rsid w:val="00E018B5"/>
    <w:rsid w:val="00E13270"/>
    <w:rsid w:val="00E25C00"/>
    <w:rsid w:val="00E508B6"/>
    <w:rsid w:val="00E5711A"/>
    <w:rsid w:val="00E64156"/>
    <w:rsid w:val="00E654BF"/>
    <w:rsid w:val="00E76284"/>
    <w:rsid w:val="00EB5417"/>
    <w:rsid w:val="00EB6621"/>
    <w:rsid w:val="00F0246E"/>
    <w:rsid w:val="00F117C1"/>
    <w:rsid w:val="00F27794"/>
    <w:rsid w:val="00F343E1"/>
    <w:rsid w:val="00F5637E"/>
    <w:rsid w:val="00F65759"/>
    <w:rsid w:val="00F81237"/>
    <w:rsid w:val="00F81499"/>
    <w:rsid w:val="00F81570"/>
    <w:rsid w:val="00F8457E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624580F9"/>
  <w15:docId w15:val="{60521880-4B3F-40DD-B82A-F95B6F4B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542F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42F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summary">
    <w:name w:val="summary"/>
    <w:rsid w:val="00AE0D31"/>
  </w:style>
  <w:style w:type="character" w:customStyle="1" w:styleId="Heading3Char">
    <w:name w:val="Heading 3 Char"/>
    <w:basedOn w:val="DefaultParagraphFont"/>
    <w:link w:val="Heading3"/>
    <w:rsid w:val="00542F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542F8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9" ma:contentTypeDescription="Create a new document." ma:contentTypeScope="" ma:versionID="d6c1b7ab9a9e60c90f3d5a1ab13399a5">
  <xsd:schema xmlns:xsd="http://www.w3.org/2001/XMLSchema" xmlns:xs="http://www.w3.org/2001/XMLSchema" xmlns:p="http://schemas.microsoft.com/office/2006/metadata/properties" xmlns:ns2="977ed9fe-9f36-4c2c-b8c3-cd0c87a57a36" xmlns:ns3="3723e56e-018a-4a86-b0d7-fb13d13c03e3" targetNamespace="http://schemas.microsoft.com/office/2006/metadata/properties" ma:root="true" ma:fieldsID="2bae027170a9b0cb6454ba65e12823f6" ns2:_="" ns3:_="">
    <xsd:import namespace="977ed9fe-9f36-4c2c-b8c3-cd0c87a57a36"/>
    <xsd:import namespace="3723e56e-018a-4a86-b0d7-fb13d13c0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ed9fe-9f36-4c2c-b8c3-cd0c87a57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e56e-018a-4a86-b0d7-fb13d13c0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D512-EB68-4FF6-99B3-5C8393E52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ed9fe-9f36-4c2c-b8c3-cd0c87a57a36"/>
    <ds:schemaRef ds:uri="3723e56e-018a-4a86-b0d7-fb13d13c0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A27871-CC16-4339-900B-27790F0E4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8352F-962B-42A0-A5DA-0F2BA2C37F24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3723e56e-018a-4a86-b0d7-fb13d13c03e3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977ed9fe-9f36-4c2c-b8c3-cd0c87a57a36"/>
  </ds:schemaRefs>
</ds:datastoreItem>
</file>

<file path=customXml/itemProps4.xml><?xml version="1.0" encoding="utf-8"?>
<ds:datastoreItem xmlns:ds="http://schemas.openxmlformats.org/officeDocument/2006/customXml" ds:itemID="{FCAD6D72-F04E-4F4B-A198-0D3BB62A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2013-04-02T07:01:00Z</cp:lastPrinted>
  <dcterms:created xsi:type="dcterms:W3CDTF">2019-02-21T09:30:00Z</dcterms:created>
  <dcterms:modified xsi:type="dcterms:W3CDTF">2019-02-21T09:30:00Z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