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EE8C" w14:textId="2B83C404" w:rsidR="00E654BF" w:rsidRPr="00E7444E" w:rsidRDefault="00BE53A9" w:rsidP="00E654BF">
      <w:pPr>
        <w:spacing w:after="200" w:line="276" w:lineRule="auto"/>
        <w:rPr>
          <w:rFonts w:ascii="Calibri" w:eastAsia="Calibri" w:hAnsi="Calibri"/>
          <w:b/>
          <w:color w:val="C00000"/>
          <w:sz w:val="18"/>
          <w:szCs w:val="18"/>
        </w:rPr>
      </w:pPr>
      <w:r w:rsidRPr="00E7444E">
        <w:rPr>
          <w:rFonts w:ascii="Calibri" w:eastAsia="Calibri" w:hAnsi="Calibri"/>
          <w:b/>
          <w:color w:val="C00000"/>
          <w:sz w:val="18"/>
          <w:szCs w:val="18"/>
        </w:rPr>
        <w:t>Multi-skilled Tradesperson</w:t>
      </w:r>
      <w:r w:rsidR="00E7444E">
        <w:rPr>
          <w:rFonts w:ascii="Calibri" w:eastAsia="Calibri" w:hAnsi="Calibri"/>
          <w:b/>
          <w:color w:val="C00000"/>
          <w:sz w:val="18"/>
          <w:szCs w:val="18"/>
        </w:rPr>
        <w:t xml:space="preserve"> </w:t>
      </w:r>
      <w:r w:rsidR="00B175BA">
        <w:rPr>
          <w:rFonts w:ascii="Calibri" w:eastAsia="Calibri" w:hAnsi="Calibri"/>
          <w:b/>
          <w:color w:val="C00000"/>
          <w:sz w:val="18"/>
          <w:szCs w:val="18"/>
        </w:rPr>
        <w:t xml:space="preserve"> </w:t>
      </w:r>
    </w:p>
    <w:p w14:paraId="4B764D8C" w14:textId="77777777" w:rsidR="00E654BF" w:rsidRDefault="00E654BF" w:rsidP="00E654BF">
      <w:pPr>
        <w:autoSpaceDE w:val="0"/>
        <w:autoSpaceDN w:val="0"/>
        <w:adjustRightInd w:val="0"/>
        <w:rPr>
          <w:rFonts w:ascii="Calibri" w:eastAsia="Calibri" w:hAnsi="Calibri" w:cs="Arial"/>
          <w:color w:val="000000"/>
          <w:sz w:val="18"/>
          <w:szCs w:val="18"/>
        </w:rPr>
      </w:pPr>
      <w:r w:rsidRPr="00E654BF">
        <w:rPr>
          <w:rFonts w:ascii="Calibri" w:eastAsia="Calibri" w:hAnsi="Calibri" w:cs="Arial"/>
          <w:color w:val="000000"/>
          <w:sz w:val="18"/>
          <w:szCs w:val="18"/>
        </w:rPr>
        <w:t>We are looking for a confident, energetic</w:t>
      </w:r>
      <w:r w:rsidR="00311AC1">
        <w:rPr>
          <w:rFonts w:ascii="Calibri" w:eastAsia="Calibri" w:hAnsi="Calibri" w:cs="Arial"/>
          <w:color w:val="000000"/>
          <w:sz w:val="18"/>
          <w:szCs w:val="18"/>
        </w:rPr>
        <w:t xml:space="preserve"> and</w:t>
      </w:r>
      <w:r w:rsidRPr="00E654BF">
        <w:rPr>
          <w:rFonts w:ascii="Calibri" w:eastAsia="Calibri" w:hAnsi="Calibri" w:cs="Arial"/>
          <w:color w:val="000000"/>
          <w:sz w:val="18"/>
          <w:szCs w:val="18"/>
        </w:rPr>
        <w:t xml:space="preserve"> self-motivated </w:t>
      </w:r>
      <w:r w:rsidR="00BE53A9" w:rsidRPr="00BE53A9">
        <w:rPr>
          <w:rFonts w:ascii="Calibri" w:eastAsia="Calibri" w:hAnsi="Calibri" w:cs="Arial"/>
          <w:color w:val="000000"/>
          <w:sz w:val="18"/>
          <w:szCs w:val="18"/>
        </w:rPr>
        <w:t>Multi-</w:t>
      </w:r>
      <w:proofErr w:type="gramStart"/>
      <w:r w:rsidR="00BE53A9" w:rsidRPr="00BE53A9">
        <w:rPr>
          <w:rFonts w:ascii="Calibri" w:eastAsia="Calibri" w:hAnsi="Calibri" w:cs="Arial"/>
          <w:color w:val="000000"/>
          <w:sz w:val="18"/>
          <w:szCs w:val="18"/>
        </w:rPr>
        <w:t>skilled</w:t>
      </w:r>
      <w:proofErr w:type="gramEnd"/>
      <w:r w:rsidR="00BE53A9" w:rsidRPr="00BE53A9">
        <w:rPr>
          <w:rFonts w:ascii="Calibri" w:eastAsia="Calibri" w:hAnsi="Calibri" w:cs="Arial"/>
          <w:color w:val="000000"/>
          <w:sz w:val="18"/>
          <w:szCs w:val="18"/>
        </w:rPr>
        <w:t xml:space="preserve"> Tradesperson</w:t>
      </w:r>
      <w:r w:rsidR="00BE53A9">
        <w:rPr>
          <w:rFonts w:ascii="Calibri" w:eastAsia="Calibri" w:hAnsi="Calibri" w:cs="Arial"/>
          <w:color w:val="000000"/>
          <w:sz w:val="18"/>
          <w:szCs w:val="18"/>
        </w:rPr>
        <w:t xml:space="preserve"> </w:t>
      </w:r>
      <w:r w:rsidRPr="00E654BF">
        <w:rPr>
          <w:rFonts w:ascii="Calibri" w:eastAsia="Calibri" w:hAnsi="Calibri" w:cs="Arial"/>
          <w:color w:val="000000"/>
          <w:sz w:val="18"/>
          <w:szCs w:val="18"/>
        </w:rPr>
        <w:t>to make things really happen for our customers</w:t>
      </w:r>
      <w:r w:rsidR="00311AC1">
        <w:rPr>
          <w:rFonts w:ascii="Calibri" w:eastAsia="Calibri" w:hAnsi="Calibri" w:cs="Arial"/>
          <w:color w:val="000000"/>
          <w:sz w:val="18"/>
          <w:szCs w:val="18"/>
        </w:rPr>
        <w:t>,</w:t>
      </w:r>
      <w:r w:rsidRPr="00E654BF">
        <w:rPr>
          <w:rFonts w:ascii="Calibri" w:eastAsia="Calibri" w:hAnsi="Calibri" w:cs="Arial"/>
          <w:color w:val="000000"/>
          <w:sz w:val="18"/>
          <w:szCs w:val="18"/>
        </w:rPr>
        <w:t xml:space="preserve"> put</w:t>
      </w:r>
      <w:r w:rsidR="00311AC1">
        <w:rPr>
          <w:rFonts w:ascii="Calibri" w:eastAsia="Calibri" w:hAnsi="Calibri" w:cs="Arial"/>
          <w:color w:val="000000"/>
          <w:sz w:val="18"/>
          <w:szCs w:val="18"/>
        </w:rPr>
        <w:t>ting</w:t>
      </w:r>
      <w:r w:rsidRPr="00E654BF">
        <w:rPr>
          <w:rFonts w:ascii="Calibri" w:eastAsia="Calibri" w:hAnsi="Calibri" w:cs="Arial"/>
          <w:color w:val="000000"/>
          <w:sz w:val="18"/>
          <w:szCs w:val="18"/>
        </w:rPr>
        <w:t xml:space="preserve"> them at the heart of everything we do.</w:t>
      </w:r>
      <w:r w:rsidR="00D76242">
        <w:rPr>
          <w:rFonts w:ascii="Calibri" w:eastAsia="Calibri" w:hAnsi="Calibri" w:cs="Arial"/>
          <w:color w:val="000000"/>
          <w:sz w:val="18"/>
          <w:szCs w:val="18"/>
        </w:rPr>
        <w:t xml:space="preserve"> </w:t>
      </w:r>
    </w:p>
    <w:p w14:paraId="1489C1CA" w14:textId="77777777" w:rsidR="009A7599" w:rsidRDefault="009A7599" w:rsidP="00E654BF">
      <w:pPr>
        <w:autoSpaceDE w:val="0"/>
        <w:autoSpaceDN w:val="0"/>
        <w:adjustRightInd w:val="0"/>
        <w:rPr>
          <w:rFonts w:ascii="Calibri" w:eastAsia="Calibri" w:hAnsi="Calibri" w:cs="Arial"/>
          <w:color w:val="000000"/>
          <w:sz w:val="18"/>
          <w:szCs w:val="18"/>
        </w:rPr>
      </w:pPr>
    </w:p>
    <w:p w14:paraId="03DC1244" w14:textId="77777777" w:rsidR="009A7599" w:rsidRPr="00DB46A0" w:rsidRDefault="00413838" w:rsidP="009A7599">
      <w:pPr>
        <w:rPr>
          <w:rFonts w:ascii="Calibri" w:hAnsi="Calibri"/>
          <w:sz w:val="18"/>
          <w:szCs w:val="18"/>
        </w:rPr>
      </w:pPr>
      <w:r w:rsidRPr="00DB46A0">
        <w:rPr>
          <w:rFonts w:ascii="Calibri" w:hAnsi="Calibri"/>
          <w:bCs/>
          <w:sz w:val="18"/>
          <w:szCs w:val="18"/>
        </w:rPr>
        <w:t xml:space="preserve">The </w:t>
      </w:r>
      <w:r w:rsidR="00BE53A9" w:rsidRPr="00BE53A9">
        <w:rPr>
          <w:rFonts w:ascii="Calibri" w:hAnsi="Calibri"/>
          <w:bCs/>
          <w:sz w:val="18"/>
          <w:szCs w:val="18"/>
        </w:rPr>
        <w:t>Multi-skilled Tradesperson</w:t>
      </w:r>
      <w:r w:rsidRPr="00DB46A0">
        <w:rPr>
          <w:rFonts w:ascii="Calibri" w:hAnsi="Calibri"/>
          <w:b/>
          <w:bCs/>
          <w:sz w:val="18"/>
          <w:szCs w:val="18"/>
        </w:rPr>
        <w:t xml:space="preserve"> </w:t>
      </w:r>
      <w:r w:rsidRPr="00DB46A0">
        <w:rPr>
          <w:rFonts w:ascii="Calibri" w:hAnsi="Calibri"/>
          <w:sz w:val="18"/>
          <w:szCs w:val="18"/>
        </w:rPr>
        <w:t xml:space="preserve">is </w:t>
      </w:r>
      <w:r w:rsidR="009A7599" w:rsidRPr="00DB46A0">
        <w:rPr>
          <w:rFonts w:ascii="Calibri" w:hAnsi="Calibri"/>
          <w:sz w:val="18"/>
          <w:szCs w:val="18"/>
        </w:rPr>
        <w:t xml:space="preserve">responsible for the day to day remediation of issues in customers’ homes.  This role </w:t>
      </w:r>
      <w:r w:rsidR="009A7599">
        <w:rPr>
          <w:rFonts w:ascii="Calibri" w:hAnsi="Calibri"/>
          <w:sz w:val="18"/>
          <w:szCs w:val="18"/>
        </w:rPr>
        <w:t>involves carrying out maintenanc</w:t>
      </w:r>
      <w:bookmarkStart w:id="0" w:name="_GoBack"/>
      <w:bookmarkEnd w:id="0"/>
      <w:r w:rsidR="009A7599">
        <w:rPr>
          <w:rFonts w:ascii="Calibri" w:hAnsi="Calibri"/>
          <w:sz w:val="18"/>
          <w:szCs w:val="18"/>
        </w:rPr>
        <w:t>e tasks in our customers’ homes involving a wide selection of skills including carpentry, dry lining, painting and decorating</w:t>
      </w:r>
      <w:r w:rsidR="009A7599" w:rsidRPr="00DB46A0">
        <w:rPr>
          <w:rFonts w:ascii="Calibri" w:hAnsi="Calibri"/>
          <w:sz w:val="18"/>
          <w:szCs w:val="18"/>
        </w:rPr>
        <w:t>.</w:t>
      </w:r>
      <w:r w:rsidR="009A7599">
        <w:rPr>
          <w:rFonts w:ascii="Calibri" w:hAnsi="Calibri"/>
          <w:sz w:val="18"/>
          <w:szCs w:val="18"/>
        </w:rPr>
        <w:t xml:space="preserve"> </w:t>
      </w:r>
      <w:r w:rsidR="009A7599" w:rsidRPr="00DB46A0">
        <w:rPr>
          <w:rFonts w:ascii="Calibri" w:hAnsi="Calibri"/>
          <w:sz w:val="18"/>
          <w:szCs w:val="18"/>
        </w:rPr>
        <w:t xml:space="preserve">  </w:t>
      </w:r>
    </w:p>
    <w:p w14:paraId="2CB570CE" w14:textId="77777777" w:rsidR="00413838" w:rsidRDefault="00413838" w:rsidP="00413838">
      <w:pPr>
        <w:rPr>
          <w:rFonts w:ascii="Calibri" w:hAnsi="Calibri"/>
          <w:sz w:val="18"/>
          <w:szCs w:val="18"/>
        </w:rPr>
      </w:pPr>
    </w:p>
    <w:p w14:paraId="47B547DB" w14:textId="77777777" w:rsidR="00413838" w:rsidRPr="00DB46A0" w:rsidRDefault="00413838" w:rsidP="00413838">
      <w:pPr>
        <w:rPr>
          <w:rFonts w:ascii="Calibri" w:hAnsi="Calibri"/>
          <w:sz w:val="18"/>
          <w:szCs w:val="18"/>
        </w:rPr>
      </w:pPr>
      <w:r>
        <w:rPr>
          <w:rFonts w:ascii="Calibri" w:hAnsi="Calibri"/>
          <w:sz w:val="18"/>
          <w:szCs w:val="18"/>
        </w:rPr>
        <w:t xml:space="preserve">Working closely with the </w:t>
      </w:r>
      <w:r w:rsidR="0041720D">
        <w:rPr>
          <w:rFonts w:ascii="Calibri" w:hAnsi="Calibri"/>
          <w:sz w:val="18"/>
          <w:szCs w:val="18"/>
        </w:rPr>
        <w:t>Customer Support Manager</w:t>
      </w:r>
      <w:r>
        <w:rPr>
          <w:rFonts w:ascii="Calibri" w:hAnsi="Calibri"/>
          <w:sz w:val="18"/>
          <w:szCs w:val="18"/>
        </w:rPr>
        <w:t>, the successful candidate will e</w:t>
      </w:r>
      <w:r w:rsidRPr="00DB46A0">
        <w:rPr>
          <w:rFonts w:ascii="Calibri" w:hAnsi="Calibri"/>
          <w:sz w:val="18"/>
          <w:szCs w:val="18"/>
        </w:rPr>
        <w:t xml:space="preserve">nsure the correct resources are available to undertake work in customers’ homes, on the appointed date and to resolve all issues once. </w:t>
      </w:r>
    </w:p>
    <w:p w14:paraId="10927F2B" w14:textId="77777777" w:rsidR="00413838" w:rsidRPr="00E654BF" w:rsidRDefault="00413838" w:rsidP="00E654BF">
      <w:pPr>
        <w:autoSpaceDE w:val="0"/>
        <w:autoSpaceDN w:val="0"/>
        <w:adjustRightInd w:val="0"/>
        <w:rPr>
          <w:rFonts w:ascii="Calibri" w:eastAsia="Calibri" w:hAnsi="Calibri" w:cs="Arial"/>
          <w:color w:val="000000"/>
          <w:sz w:val="18"/>
          <w:szCs w:val="18"/>
        </w:rPr>
      </w:pPr>
    </w:p>
    <w:p w14:paraId="5F254998" w14:textId="77777777" w:rsidR="00413838" w:rsidRDefault="00413838" w:rsidP="00E654BF">
      <w:pPr>
        <w:spacing w:after="200" w:line="276" w:lineRule="auto"/>
        <w:rPr>
          <w:rFonts w:ascii="Calibri" w:hAnsi="Calibri"/>
          <w:sz w:val="18"/>
          <w:szCs w:val="18"/>
        </w:rPr>
      </w:pPr>
      <w:r>
        <w:rPr>
          <w:rFonts w:ascii="Calibri" w:hAnsi="Calibri"/>
          <w:sz w:val="18"/>
          <w:szCs w:val="18"/>
        </w:rPr>
        <w:t>This is an exciting opportunity for a professional with g</w:t>
      </w:r>
      <w:r w:rsidRPr="00DB46A0">
        <w:rPr>
          <w:rFonts w:ascii="Calibri" w:hAnsi="Calibri"/>
          <w:sz w:val="18"/>
          <w:szCs w:val="18"/>
        </w:rPr>
        <w:t xml:space="preserve">reat </w:t>
      </w:r>
      <w:r>
        <w:rPr>
          <w:rFonts w:ascii="Calibri" w:hAnsi="Calibri"/>
          <w:sz w:val="18"/>
          <w:szCs w:val="18"/>
        </w:rPr>
        <w:t>i</w:t>
      </w:r>
      <w:r w:rsidRPr="00DB46A0">
        <w:rPr>
          <w:rFonts w:ascii="Calibri" w:hAnsi="Calibri"/>
          <w:sz w:val="18"/>
          <w:szCs w:val="18"/>
        </w:rPr>
        <w:t>nterpersonal, communication and relationship skills</w:t>
      </w:r>
      <w:r w:rsidR="00E654BF" w:rsidRPr="00E654BF">
        <w:rPr>
          <w:rFonts w:ascii="Calibri" w:eastAsia="Calibri" w:hAnsi="Calibri"/>
          <w:sz w:val="18"/>
          <w:szCs w:val="18"/>
        </w:rPr>
        <w:t xml:space="preserve"> </w:t>
      </w:r>
      <w:r>
        <w:rPr>
          <w:rFonts w:ascii="Calibri" w:eastAsia="Calibri" w:hAnsi="Calibri"/>
          <w:sz w:val="18"/>
          <w:szCs w:val="18"/>
        </w:rPr>
        <w:t xml:space="preserve">who can </w:t>
      </w:r>
      <w:r w:rsidRPr="00E654BF">
        <w:rPr>
          <w:rFonts w:ascii="Calibri" w:hAnsi="Calibri"/>
          <w:sz w:val="18"/>
          <w:szCs w:val="18"/>
        </w:rPr>
        <w:t>meet and exc</w:t>
      </w:r>
      <w:r>
        <w:rPr>
          <w:rFonts w:ascii="Calibri" w:hAnsi="Calibri"/>
          <w:sz w:val="18"/>
          <w:szCs w:val="18"/>
        </w:rPr>
        <w:t>eed our customers’ expectations and h</w:t>
      </w:r>
      <w:r w:rsidRPr="00E654BF">
        <w:rPr>
          <w:rFonts w:ascii="Calibri" w:hAnsi="Calibri"/>
          <w:sz w:val="18"/>
          <w:szCs w:val="18"/>
        </w:rPr>
        <w:t>elp</w:t>
      </w:r>
      <w:r>
        <w:rPr>
          <w:rFonts w:ascii="Calibri" w:hAnsi="Calibri"/>
          <w:sz w:val="18"/>
          <w:szCs w:val="18"/>
        </w:rPr>
        <w:t xml:space="preserve"> them with every step of their journey.</w:t>
      </w:r>
    </w:p>
    <w:p w14:paraId="3485362B" w14:textId="77777777" w:rsidR="00E654BF" w:rsidRPr="00E7444E" w:rsidRDefault="00E654BF" w:rsidP="00E654BF">
      <w:pPr>
        <w:spacing w:after="200" w:line="276" w:lineRule="auto"/>
        <w:rPr>
          <w:rFonts w:ascii="Calibri" w:eastAsia="Calibri" w:hAnsi="Calibri"/>
          <w:b/>
          <w:color w:val="C00000"/>
          <w:sz w:val="18"/>
          <w:szCs w:val="18"/>
        </w:rPr>
      </w:pPr>
      <w:r w:rsidRPr="00E7444E">
        <w:rPr>
          <w:rFonts w:ascii="Calibri" w:eastAsia="Calibri" w:hAnsi="Calibri"/>
          <w:b/>
          <w:color w:val="C00000"/>
          <w:sz w:val="18"/>
          <w:szCs w:val="18"/>
        </w:rPr>
        <w:t>The Role:</w:t>
      </w:r>
    </w:p>
    <w:p w14:paraId="757BE350" w14:textId="77777777" w:rsidR="00413838" w:rsidRPr="00DB46A0" w:rsidRDefault="00413838" w:rsidP="00413838">
      <w:pPr>
        <w:numPr>
          <w:ilvl w:val="0"/>
          <w:numId w:val="21"/>
        </w:numPr>
        <w:rPr>
          <w:rFonts w:ascii="Calibri" w:hAnsi="Calibri" w:cs="Arial"/>
          <w:sz w:val="18"/>
          <w:szCs w:val="18"/>
        </w:rPr>
      </w:pPr>
      <w:r w:rsidRPr="00DB46A0">
        <w:rPr>
          <w:rFonts w:ascii="Calibri" w:hAnsi="Calibri" w:cs="Arial"/>
          <w:sz w:val="18"/>
          <w:szCs w:val="18"/>
        </w:rPr>
        <w:t xml:space="preserve">Undertake planned and reactive remedial work with respect to all the trades; carpentry, painting, dry lining etc. and any other duties as </w:t>
      </w:r>
      <w:r>
        <w:rPr>
          <w:rFonts w:ascii="Calibri" w:hAnsi="Calibri" w:cs="Arial"/>
          <w:sz w:val="18"/>
          <w:szCs w:val="18"/>
        </w:rPr>
        <w:t xml:space="preserve">directed by the Customer </w:t>
      </w:r>
      <w:r w:rsidR="0041720D">
        <w:rPr>
          <w:rFonts w:ascii="Calibri" w:hAnsi="Calibri" w:cs="Arial"/>
          <w:sz w:val="18"/>
          <w:szCs w:val="18"/>
        </w:rPr>
        <w:t>Support</w:t>
      </w:r>
      <w:r>
        <w:rPr>
          <w:rFonts w:ascii="Calibri" w:hAnsi="Calibri" w:cs="Arial"/>
          <w:sz w:val="18"/>
          <w:szCs w:val="18"/>
        </w:rPr>
        <w:t xml:space="preserve"> Manager</w:t>
      </w:r>
    </w:p>
    <w:p w14:paraId="2CCC7025" w14:textId="77777777" w:rsidR="00413838" w:rsidRDefault="00413838" w:rsidP="00413838">
      <w:pPr>
        <w:numPr>
          <w:ilvl w:val="0"/>
          <w:numId w:val="21"/>
        </w:numPr>
        <w:rPr>
          <w:rFonts w:ascii="Calibri" w:hAnsi="Calibri" w:cs="Arial"/>
          <w:bCs/>
          <w:sz w:val="18"/>
          <w:szCs w:val="18"/>
        </w:rPr>
      </w:pPr>
      <w:r w:rsidRPr="00DB46A0">
        <w:rPr>
          <w:rFonts w:ascii="Calibri" w:hAnsi="Calibri" w:cs="Arial"/>
          <w:bCs/>
          <w:sz w:val="18"/>
          <w:szCs w:val="18"/>
        </w:rPr>
        <w:t xml:space="preserve">Undertake any inspections of issues as required by the </w:t>
      </w:r>
      <w:r>
        <w:rPr>
          <w:rFonts w:ascii="Calibri" w:hAnsi="Calibri" w:cs="Arial"/>
          <w:sz w:val="18"/>
          <w:szCs w:val="18"/>
        </w:rPr>
        <w:t xml:space="preserve">Customer </w:t>
      </w:r>
      <w:r w:rsidR="0041720D">
        <w:rPr>
          <w:rFonts w:ascii="Calibri" w:hAnsi="Calibri" w:cs="Arial"/>
          <w:sz w:val="18"/>
          <w:szCs w:val="18"/>
        </w:rPr>
        <w:t>Support</w:t>
      </w:r>
      <w:r>
        <w:rPr>
          <w:rFonts w:ascii="Calibri" w:hAnsi="Calibri" w:cs="Arial"/>
          <w:sz w:val="18"/>
          <w:szCs w:val="18"/>
        </w:rPr>
        <w:t xml:space="preserve"> Manager</w:t>
      </w:r>
    </w:p>
    <w:p w14:paraId="39F70D7D" w14:textId="77777777" w:rsidR="00413838" w:rsidRDefault="00413838" w:rsidP="00413838">
      <w:pPr>
        <w:keepNext/>
        <w:numPr>
          <w:ilvl w:val="0"/>
          <w:numId w:val="21"/>
        </w:numPr>
        <w:outlineLvl w:val="4"/>
        <w:rPr>
          <w:rFonts w:ascii="Calibri" w:hAnsi="Calibri" w:cs="Arial"/>
          <w:sz w:val="18"/>
          <w:szCs w:val="18"/>
        </w:rPr>
      </w:pPr>
      <w:r w:rsidRPr="00DB46A0">
        <w:rPr>
          <w:rFonts w:ascii="Calibri" w:hAnsi="Calibri" w:cs="Arial"/>
          <w:sz w:val="18"/>
          <w:szCs w:val="18"/>
        </w:rPr>
        <w:t>Regular customer liaison with customers in their homes.</w:t>
      </w:r>
    </w:p>
    <w:p w14:paraId="55CD4A47" w14:textId="77777777" w:rsidR="009A7599" w:rsidRPr="00DB46A0" w:rsidRDefault="009A7599" w:rsidP="00413838">
      <w:pPr>
        <w:keepNext/>
        <w:numPr>
          <w:ilvl w:val="0"/>
          <w:numId w:val="21"/>
        </w:numPr>
        <w:outlineLvl w:val="4"/>
        <w:rPr>
          <w:rFonts w:ascii="Calibri" w:hAnsi="Calibri" w:cs="Arial"/>
          <w:sz w:val="18"/>
          <w:szCs w:val="18"/>
        </w:rPr>
      </w:pPr>
      <w:r w:rsidRPr="008145A9">
        <w:rPr>
          <w:rFonts w:ascii="Calibri" w:hAnsi="Calibri" w:cs="Arial"/>
          <w:bCs/>
          <w:sz w:val="18"/>
          <w:szCs w:val="18"/>
        </w:rPr>
        <w:t xml:space="preserve">You will be required to work 5 days per week including 3 out of 4 Saturdays per month. You will have a day off </w:t>
      </w:r>
      <w:r>
        <w:rPr>
          <w:rFonts w:ascii="Calibri" w:hAnsi="Calibri" w:cs="Arial"/>
          <w:bCs/>
          <w:sz w:val="18"/>
          <w:szCs w:val="18"/>
        </w:rPr>
        <w:t>during</w:t>
      </w:r>
      <w:r w:rsidRPr="008145A9">
        <w:rPr>
          <w:rFonts w:ascii="Calibri" w:hAnsi="Calibri" w:cs="Arial"/>
          <w:bCs/>
          <w:sz w:val="18"/>
          <w:szCs w:val="18"/>
        </w:rPr>
        <w:t xml:space="preserve"> the week to be agreed with your line manager</w:t>
      </w:r>
      <w:r>
        <w:rPr>
          <w:rFonts w:ascii="Calibri" w:hAnsi="Calibri" w:cs="Arial"/>
          <w:bCs/>
          <w:sz w:val="18"/>
          <w:szCs w:val="18"/>
        </w:rPr>
        <w:t>.</w:t>
      </w:r>
    </w:p>
    <w:p w14:paraId="3FA765C7" w14:textId="77777777" w:rsidR="00413838" w:rsidRPr="00DB46A0" w:rsidRDefault="00413838" w:rsidP="00413838">
      <w:pPr>
        <w:numPr>
          <w:ilvl w:val="0"/>
          <w:numId w:val="21"/>
        </w:numPr>
        <w:rPr>
          <w:rFonts w:ascii="Calibri" w:hAnsi="Calibri" w:cs="Arial"/>
          <w:sz w:val="18"/>
          <w:szCs w:val="18"/>
        </w:rPr>
      </w:pPr>
      <w:r w:rsidRPr="00DB46A0">
        <w:rPr>
          <w:rFonts w:ascii="Calibri" w:hAnsi="Calibri" w:cs="Arial"/>
          <w:sz w:val="18"/>
          <w:szCs w:val="18"/>
        </w:rPr>
        <w:t xml:space="preserve">Regular liaison with the Customer Support </w:t>
      </w:r>
      <w:r w:rsidR="009A7599">
        <w:rPr>
          <w:rFonts w:ascii="Calibri" w:hAnsi="Calibri" w:cs="Arial"/>
          <w:sz w:val="18"/>
          <w:szCs w:val="18"/>
        </w:rPr>
        <w:t>Team</w:t>
      </w:r>
      <w:r w:rsidRPr="00DB46A0">
        <w:rPr>
          <w:rFonts w:ascii="Calibri" w:hAnsi="Calibri" w:cs="Arial"/>
          <w:sz w:val="18"/>
          <w:szCs w:val="18"/>
        </w:rPr>
        <w:t xml:space="preserve"> to ensure they are kept fully up to date.</w:t>
      </w:r>
    </w:p>
    <w:p w14:paraId="13F850EC" w14:textId="77777777" w:rsidR="00413838" w:rsidRPr="00DB46A0" w:rsidRDefault="00413838" w:rsidP="00413838">
      <w:pPr>
        <w:numPr>
          <w:ilvl w:val="0"/>
          <w:numId w:val="21"/>
        </w:numPr>
        <w:rPr>
          <w:rFonts w:ascii="Calibri" w:hAnsi="Calibri" w:cs="Arial"/>
          <w:sz w:val="18"/>
          <w:szCs w:val="18"/>
        </w:rPr>
      </w:pPr>
      <w:r w:rsidRPr="00DB46A0">
        <w:rPr>
          <w:rFonts w:ascii="Calibri" w:hAnsi="Calibri" w:cs="Arial"/>
          <w:sz w:val="18"/>
          <w:szCs w:val="18"/>
        </w:rPr>
        <w:t>Ability to remain calm and collected when faced with difficult customers, and situations, so a high level of personal integrity and respect for others is essential.</w:t>
      </w:r>
    </w:p>
    <w:p w14:paraId="3845281B" w14:textId="77777777" w:rsidR="00413838" w:rsidRPr="00413838" w:rsidRDefault="00413838" w:rsidP="00413838">
      <w:pPr>
        <w:numPr>
          <w:ilvl w:val="0"/>
          <w:numId w:val="21"/>
        </w:numPr>
        <w:rPr>
          <w:rFonts w:ascii="Calibri" w:hAnsi="Calibri" w:cs="Arial"/>
          <w:bCs/>
          <w:sz w:val="18"/>
          <w:szCs w:val="18"/>
        </w:rPr>
      </w:pPr>
      <w:r w:rsidRPr="00DB46A0">
        <w:rPr>
          <w:rFonts w:ascii="Calibri" w:hAnsi="Calibri" w:cs="Arial"/>
          <w:sz w:val="18"/>
          <w:szCs w:val="18"/>
        </w:rPr>
        <w:t>Ability to communicate accurately at the same level of understanding with the customer.</w:t>
      </w:r>
    </w:p>
    <w:p w14:paraId="50205A64" w14:textId="77777777" w:rsidR="00413838" w:rsidRPr="00DB46A0" w:rsidRDefault="00413838" w:rsidP="00413838">
      <w:pPr>
        <w:numPr>
          <w:ilvl w:val="0"/>
          <w:numId w:val="21"/>
        </w:numPr>
        <w:rPr>
          <w:rFonts w:ascii="Calibri" w:hAnsi="Calibri" w:cs="Arial"/>
          <w:sz w:val="18"/>
          <w:szCs w:val="18"/>
        </w:rPr>
      </w:pPr>
      <w:r w:rsidRPr="00DB46A0">
        <w:rPr>
          <w:rFonts w:ascii="Calibri" w:hAnsi="Calibri" w:cs="Arial"/>
          <w:sz w:val="18"/>
          <w:szCs w:val="18"/>
        </w:rPr>
        <w:t>Plan and carry out work in a safe, cost effective manner.</w:t>
      </w:r>
    </w:p>
    <w:p w14:paraId="04388C38" w14:textId="77777777" w:rsidR="00413838" w:rsidRPr="00DB46A0" w:rsidRDefault="00413838" w:rsidP="00413838">
      <w:pPr>
        <w:keepNext/>
        <w:numPr>
          <w:ilvl w:val="0"/>
          <w:numId w:val="21"/>
        </w:numPr>
        <w:outlineLvl w:val="4"/>
        <w:rPr>
          <w:rFonts w:ascii="Calibri" w:hAnsi="Calibri" w:cs="Arial"/>
          <w:sz w:val="18"/>
          <w:szCs w:val="18"/>
        </w:rPr>
      </w:pPr>
      <w:r w:rsidRPr="00DB46A0">
        <w:rPr>
          <w:rFonts w:ascii="Calibri" w:hAnsi="Calibri" w:cs="Arial"/>
          <w:sz w:val="18"/>
          <w:szCs w:val="18"/>
        </w:rPr>
        <w:t>To be aware and observe any opportunity to reduce costs and improve standards and ensure those ideas are shared with your team.</w:t>
      </w:r>
    </w:p>
    <w:p w14:paraId="0867E450" w14:textId="77777777" w:rsidR="00413838" w:rsidRPr="00DB46A0" w:rsidRDefault="00413838" w:rsidP="00413838">
      <w:pPr>
        <w:numPr>
          <w:ilvl w:val="0"/>
          <w:numId w:val="21"/>
        </w:numPr>
        <w:rPr>
          <w:rFonts w:ascii="Calibri" w:hAnsi="Calibri" w:cs="Arial"/>
          <w:sz w:val="18"/>
          <w:szCs w:val="18"/>
        </w:rPr>
      </w:pPr>
      <w:r w:rsidRPr="00DB46A0">
        <w:rPr>
          <w:rFonts w:ascii="Calibri" w:hAnsi="Calibri" w:cs="Arial"/>
          <w:sz w:val="18"/>
          <w:szCs w:val="18"/>
        </w:rPr>
        <w:t>Ensure that Health and Safety is followed and site regulations are adhered to.</w:t>
      </w:r>
    </w:p>
    <w:p w14:paraId="14AE8BBC" w14:textId="77777777" w:rsidR="00413838" w:rsidRPr="00DB46A0" w:rsidRDefault="00413838" w:rsidP="00413838">
      <w:pPr>
        <w:ind w:left="360"/>
        <w:rPr>
          <w:rFonts w:ascii="Calibri" w:hAnsi="Calibri" w:cs="Arial"/>
          <w:bCs/>
          <w:sz w:val="18"/>
          <w:szCs w:val="18"/>
        </w:rPr>
      </w:pPr>
    </w:p>
    <w:p w14:paraId="07336765" w14:textId="77777777" w:rsidR="00E654BF" w:rsidRPr="00E7444E" w:rsidRDefault="00E654BF" w:rsidP="00E654BF">
      <w:pPr>
        <w:spacing w:after="200" w:line="276" w:lineRule="auto"/>
        <w:rPr>
          <w:rFonts w:ascii="Calibri" w:eastAsia="Calibri" w:hAnsi="Calibri"/>
          <w:b/>
          <w:color w:val="C00000"/>
          <w:sz w:val="18"/>
          <w:szCs w:val="18"/>
        </w:rPr>
      </w:pPr>
      <w:r w:rsidRPr="00E7444E">
        <w:rPr>
          <w:rFonts w:ascii="Calibri" w:eastAsia="Calibri" w:hAnsi="Calibri"/>
          <w:b/>
          <w:color w:val="C00000"/>
          <w:sz w:val="18"/>
          <w:szCs w:val="18"/>
        </w:rPr>
        <w:t>The Person:</w:t>
      </w:r>
    </w:p>
    <w:p w14:paraId="5A1234BA" w14:textId="77777777" w:rsidR="00413838" w:rsidRPr="00DB46A0" w:rsidRDefault="00413838" w:rsidP="00413838">
      <w:pPr>
        <w:numPr>
          <w:ilvl w:val="0"/>
          <w:numId w:val="16"/>
        </w:numPr>
        <w:spacing w:line="276" w:lineRule="auto"/>
        <w:rPr>
          <w:rFonts w:ascii="Calibri" w:hAnsi="Calibri"/>
          <w:sz w:val="18"/>
          <w:szCs w:val="18"/>
        </w:rPr>
      </w:pPr>
      <w:r w:rsidRPr="00DB46A0">
        <w:rPr>
          <w:rFonts w:ascii="Calibri" w:hAnsi="Calibri"/>
          <w:sz w:val="18"/>
          <w:szCs w:val="18"/>
        </w:rPr>
        <w:t>Ability to work independently, prioritise work and take initiative</w:t>
      </w:r>
    </w:p>
    <w:p w14:paraId="077DB5C4" w14:textId="77777777" w:rsidR="00413838" w:rsidRPr="00DB46A0" w:rsidRDefault="00413838" w:rsidP="00413838">
      <w:pPr>
        <w:numPr>
          <w:ilvl w:val="0"/>
          <w:numId w:val="16"/>
        </w:numPr>
        <w:spacing w:line="276" w:lineRule="auto"/>
        <w:rPr>
          <w:rFonts w:ascii="Calibri" w:hAnsi="Calibri"/>
          <w:sz w:val="18"/>
          <w:szCs w:val="18"/>
        </w:rPr>
      </w:pPr>
      <w:r w:rsidRPr="00DB46A0">
        <w:rPr>
          <w:rFonts w:ascii="Calibri" w:hAnsi="Calibri"/>
          <w:sz w:val="18"/>
          <w:szCs w:val="18"/>
        </w:rPr>
        <w:t xml:space="preserve">Able to demonstrate efficiency and reliability in previous roles. </w:t>
      </w:r>
    </w:p>
    <w:p w14:paraId="7CB2CCC8" w14:textId="77777777" w:rsidR="00413838" w:rsidRPr="00DB46A0" w:rsidRDefault="00413838" w:rsidP="00413838">
      <w:pPr>
        <w:numPr>
          <w:ilvl w:val="0"/>
          <w:numId w:val="16"/>
        </w:numPr>
        <w:spacing w:line="276" w:lineRule="auto"/>
        <w:rPr>
          <w:rFonts w:ascii="Calibri" w:hAnsi="Calibri"/>
          <w:sz w:val="18"/>
          <w:szCs w:val="18"/>
        </w:rPr>
      </w:pPr>
      <w:r w:rsidRPr="00DB46A0">
        <w:rPr>
          <w:rFonts w:ascii="Calibri" w:hAnsi="Calibri"/>
          <w:sz w:val="18"/>
          <w:szCs w:val="18"/>
        </w:rPr>
        <w:t>Great Interpersonal, communication and relationship skills.</w:t>
      </w:r>
    </w:p>
    <w:p w14:paraId="726717C7" w14:textId="77777777" w:rsidR="00413838" w:rsidRPr="00DB46A0" w:rsidRDefault="00413838" w:rsidP="00413838">
      <w:pPr>
        <w:numPr>
          <w:ilvl w:val="0"/>
          <w:numId w:val="16"/>
        </w:numPr>
        <w:spacing w:line="276" w:lineRule="auto"/>
        <w:rPr>
          <w:rFonts w:ascii="Calibri" w:hAnsi="Calibri"/>
          <w:sz w:val="18"/>
          <w:szCs w:val="18"/>
        </w:rPr>
      </w:pPr>
      <w:r w:rsidRPr="00DB46A0">
        <w:rPr>
          <w:rFonts w:ascii="Calibri" w:hAnsi="Calibri"/>
          <w:sz w:val="18"/>
          <w:szCs w:val="18"/>
        </w:rPr>
        <w:t>Face to face customer services experience</w:t>
      </w:r>
    </w:p>
    <w:p w14:paraId="780828B2" w14:textId="77777777" w:rsidR="00413838" w:rsidRPr="00DB46A0" w:rsidRDefault="00413838" w:rsidP="00413838">
      <w:pPr>
        <w:numPr>
          <w:ilvl w:val="0"/>
          <w:numId w:val="16"/>
        </w:numPr>
        <w:spacing w:line="276" w:lineRule="auto"/>
        <w:rPr>
          <w:rFonts w:ascii="Calibri" w:hAnsi="Calibri"/>
          <w:sz w:val="18"/>
          <w:szCs w:val="18"/>
        </w:rPr>
      </w:pPr>
      <w:r w:rsidRPr="00DB46A0">
        <w:rPr>
          <w:rFonts w:ascii="Calibri" w:hAnsi="Calibri"/>
          <w:sz w:val="18"/>
          <w:szCs w:val="18"/>
        </w:rPr>
        <w:t>Works well under pressure/in a fast moving environment</w:t>
      </w:r>
    </w:p>
    <w:p w14:paraId="6C0E3B28" w14:textId="77777777" w:rsidR="00E654BF" w:rsidRPr="00E654BF" w:rsidRDefault="00413838" w:rsidP="00413838">
      <w:pPr>
        <w:numPr>
          <w:ilvl w:val="0"/>
          <w:numId w:val="16"/>
        </w:numPr>
        <w:rPr>
          <w:rFonts w:ascii="Calibri" w:eastAsia="Calibri" w:hAnsi="Calibri"/>
          <w:sz w:val="18"/>
          <w:szCs w:val="18"/>
        </w:rPr>
      </w:pPr>
      <w:r w:rsidRPr="00DB46A0">
        <w:rPr>
          <w:rFonts w:ascii="Calibri" w:hAnsi="Calibri"/>
          <w:sz w:val="18"/>
          <w:szCs w:val="18"/>
        </w:rPr>
        <w:t>Housebuilding or related industry experience</w:t>
      </w:r>
      <w:r w:rsidR="00E654BF" w:rsidRPr="00E654BF">
        <w:rPr>
          <w:rFonts w:ascii="Calibri" w:eastAsia="Calibri" w:hAnsi="Calibri"/>
          <w:sz w:val="18"/>
          <w:szCs w:val="18"/>
        </w:rPr>
        <w:t xml:space="preserve"> </w:t>
      </w:r>
    </w:p>
    <w:p w14:paraId="79006F87" w14:textId="77777777" w:rsidR="00936FE8" w:rsidRPr="00E654BF" w:rsidRDefault="00936FE8" w:rsidP="00E654BF">
      <w:pPr>
        <w:autoSpaceDE w:val="0"/>
        <w:autoSpaceDN w:val="0"/>
        <w:adjustRightInd w:val="0"/>
        <w:spacing w:after="24"/>
        <w:rPr>
          <w:rFonts w:ascii="Calibri" w:eastAsia="Calibri" w:hAnsi="Calibri" w:cs="Arial"/>
          <w:color w:val="000000"/>
          <w:sz w:val="18"/>
          <w:szCs w:val="18"/>
        </w:rPr>
      </w:pPr>
    </w:p>
    <w:p w14:paraId="20C393F1" w14:textId="77777777" w:rsidR="009A7599"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In order to be successful in this role you must be able to prov</w:t>
      </w:r>
      <w:r w:rsidR="0041720D">
        <w:rPr>
          <w:rFonts w:ascii="Calibri" w:eastAsia="Calibri" w:hAnsi="Calibri"/>
          <w:b/>
          <w:sz w:val="18"/>
          <w:szCs w:val="18"/>
        </w:rPr>
        <w:t xml:space="preserve">e eligibility to work in the UK. </w:t>
      </w:r>
    </w:p>
    <w:p w14:paraId="117AF410" w14:textId="6B1CBC71" w:rsidR="009B6609" w:rsidRPr="00E7444E" w:rsidRDefault="006417C2" w:rsidP="00E7444E">
      <w:pPr>
        <w:spacing w:after="200" w:line="276" w:lineRule="auto"/>
        <w:rPr>
          <w:rFonts w:ascii="Calibri" w:eastAsia="Calibri" w:hAnsi="Calibri"/>
          <w:sz w:val="18"/>
          <w:szCs w:val="18"/>
        </w:rPr>
      </w:pPr>
      <w:r w:rsidRPr="00E7444E">
        <w:rPr>
          <w:rFonts w:ascii="Calibri" w:eastAsia="Calibri" w:hAnsi="Calibri"/>
          <w:sz w:val="18"/>
          <w:szCs w:val="18"/>
        </w:rPr>
        <w:t xml:space="preserve">Please note that all applicants may be subject to a check of your current driving license (any applicant with more than 6 points will not be considered), </w:t>
      </w:r>
      <w:proofErr w:type="gramStart"/>
      <w:r w:rsidRPr="00E7444E">
        <w:rPr>
          <w:rFonts w:ascii="Calibri" w:eastAsia="Calibri" w:hAnsi="Calibri"/>
          <w:sz w:val="18"/>
          <w:szCs w:val="18"/>
        </w:rPr>
        <w:t>an online driver risk assessment/e-learning modules</w:t>
      </w:r>
      <w:proofErr w:type="gramEnd"/>
      <w:r w:rsidRPr="00E7444E">
        <w:rPr>
          <w:rFonts w:ascii="Calibri" w:eastAsia="Calibri" w:hAnsi="Calibri"/>
          <w:sz w:val="18"/>
          <w:szCs w:val="18"/>
        </w:rPr>
        <w:t xml:space="preserve"> and a 1-2-1 in car driving assessment. Any applicant that is identified as ‘high risk’ will be withdrawn from the process.</w:t>
      </w:r>
    </w:p>
    <w:p w14:paraId="34F1D138" w14:textId="77777777" w:rsidR="009B6609" w:rsidRDefault="009B6609" w:rsidP="009B6609">
      <w:pPr>
        <w:rPr>
          <w:rFonts w:ascii="Calibri" w:eastAsia="Calibri" w:hAnsi="Calibri"/>
          <w:sz w:val="18"/>
          <w:szCs w:val="18"/>
        </w:rPr>
      </w:pPr>
      <w:r>
        <w:rPr>
          <w:rFonts w:ascii="Calibri" w:eastAsia="Calibri" w:hAnsi="Calibri"/>
          <w:sz w:val="18"/>
          <w:szCs w:val="18"/>
        </w:rPr>
        <w:t xml:space="preserve">If you are successful at interview and the Company considers making an offer of employment, you may be asked to give your consent to the following pre-employment check[s] being undertaken by our </w:t>
      </w:r>
      <w:proofErr w:type="gramStart"/>
      <w:r>
        <w:rPr>
          <w:rFonts w:ascii="Calibri" w:eastAsia="Calibri" w:hAnsi="Calibri"/>
          <w:sz w:val="18"/>
          <w:szCs w:val="18"/>
        </w:rPr>
        <w:t>third party</w:t>
      </w:r>
      <w:proofErr w:type="gramEnd"/>
      <w:r>
        <w:rPr>
          <w:rFonts w:ascii="Calibri" w:eastAsia="Calibri" w:hAnsi="Calibri"/>
          <w:sz w:val="18"/>
          <w:szCs w:val="18"/>
        </w:rPr>
        <w:t xml:space="preserve"> provider, Experian (or any other appropriate third party provider that the Company chooses to engage).  </w:t>
      </w:r>
    </w:p>
    <w:p w14:paraId="3BF42F28" w14:textId="77777777" w:rsidR="009B6609" w:rsidRDefault="009B6609" w:rsidP="009B6609">
      <w:pPr>
        <w:rPr>
          <w:rFonts w:ascii="Calibri" w:eastAsia="Calibri" w:hAnsi="Calibri"/>
          <w:sz w:val="18"/>
          <w:szCs w:val="18"/>
        </w:rPr>
      </w:pPr>
    </w:p>
    <w:p w14:paraId="21C1D4E5" w14:textId="77777777" w:rsidR="009B6609" w:rsidRDefault="009B6609" w:rsidP="009B6609">
      <w:pPr>
        <w:rPr>
          <w:rFonts w:ascii="Calibri" w:eastAsia="Calibri" w:hAnsi="Calibri"/>
          <w:sz w:val="18"/>
          <w:szCs w:val="18"/>
        </w:rPr>
      </w:pPr>
      <w:r>
        <w:rPr>
          <w:rFonts w:ascii="Calibri" w:eastAsia="Calibri" w:hAnsi="Calibri"/>
          <w:sz w:val="18"/>
          <w:szCs w:val="18"/>
        </w:rPr>
        <w:t xml:space="preserve">The type of checks made will depend on the role in question but may include any or </w:t>
      </w:r>
      <w:proofErr w:type="gramStart"/>
      <w:r>
        <w:rPr>
          <w:rFonts w:ascii="Calibri" w:eastAsia="Calibri" w:hAnsi="Calibri"/>
          <w:sz w:val="18"/>
          <w:szCs w:val="18"/>
        </w:rPr>
        <w:t>all of</w:t>
      </w:r>
      <w:proofErr w:type="gramEnd"/>
      <w:r>
        <w:rPr>
          <w:rFonts w:ascii="Calibri" w:eastAsia="Calibri" w:hAnsi="Calibri"/>
          <w:sz w:val="18"/>
          <w:szCs w:val="18"/>
        </w:rPr>
        <w:t xml:space="preserve"> the following</w:t>
      </w:r>
    </w:p>
    <w:p w14:paraId="2C9A6E0F" w14:textId="77777777" w:rsidR="00E7444E" w:rsidRDefault="00E7444E" w:rsidP="009B6609">
      <w:pPr>
        <w:rPr>
          <w:rFonts w:ascii="Calibri" w:eastAsia="Calibri" w:hAnsi="Calibri"/>
          <w:sz w:val="18"/>
          <w:szCs w:val="18"/>
        </w:rPr>
      </w:pPr>
    </w:p>
    <w:p w14:paraId="241113FC" w14:textId="4CB3E664" w:rsidR="009B6609" w:rsidRDefault="009B6609" w:rsidP="009B6609">
      <w:pPr>
        <w:rPr>
          <w:rFonts w:ascii="Calibri" w:eastAsia="Calibri" w:hAnsi="Calibri"/>
          <w:sz w:val="18"/>
          <w:szCs w:val="18"/>
        </w:rPr>
      </w:pPr>
      <w:r>
        <w:rPr>
          <w:rFonts w:ascii="Calibri" w:eastAsia="Calibri" w:hAnsi="Calibri"/>
          <w:sz w:val="18"/>
          <w:szCs w:val="18"/>
        </w:rPr>
        <w:t>Criminal records (DBS);</w:t>
      </w:r>
    </w:p>
    <w:p w14:paraId="3E386644" w14:textId="77777777" w:rsidR="009B6609" w:rsidRDefault="009B6609" w:rsidP="009B6609">
      <w:pPr>
        <w:rPr>
          <w:rFonts w:ascii="Calibri" w:eastAsia="Calibri" w:hAnsi="Calibri"/>
          <w:sz w:val="18"/>
          <w:szCs w:val="18"/>
        </w:rPr>
      </w:pPr>
      <w:r>
        <w:rPr>
          <w:rFonts w:ascii="Calibri" w:eastAsia="Calibri" w:hAnsi="Calibri"/>
          <w:sz w:val="18"/>
          <w:szCs w:val="18"/>
        </w:rPr>
        <w:t>Credit reference</w:t>
      </w:r>
    </w:p>
    <w:p w14:paraId="14B80FA1" w14:textId="77777777" w:rsidR="009B6609" w:rsidRDefault="009B6609" w:rsidP="009B6609">
      <w:pPr>
        <w:rPr>
          <w:rFonts w:ascii="Calibri" w:eastAsia="Calibri" w:hAnsi="Calibri"/>
          <w:sz w:val="18"/>
          <w:szCs w:val="18"/>
        </w:rPr>
      </w:pPr>
      <w:r>
        <w:rPr>
          <w:rFonts w:ascii="Calibri" w:eastAsia="Calibri" w:hAnsi="Calibri"/>
          <w:sz w:val="18"/>
          <w:szCs w:val="18"/>
        </w:rPr>
        <w:t>DVLA</w:t>
      </w:r>
    </w:p>
    <w:p w14:paraId="743C4D8E" w14:textId="77777777" w:rsidR="009B6609" w:rsidRDefault="009B6609" w:rsidP="009B6609">
      <w:pPr>
        <w:rPr>
          <w:rFonts w:ascii="Calibri" w:eastAsia="Calibri" w:hAnsi="Calibri"/>
          <w:sz w:val="18"/>
          <w:szCs w:val="18"/>
        </w:rPr>
      </w:pPr>
      <w:r>
        <w:rPr>
          <w:rFonts w:ascii="Calibri" w:eastAsia="Calibri" w:hAnsi="Calibri"/>
          <w:sz w:val="18"/>
          <w:szCs w:val="18"/>
        </w:rPr>
        <w:t> </w:t>
      </w:r>
    </w:p>
    <w:p w14:paraId="48783805" w14:textId="77777777" w:rsidR="009B6609" w:rsidRDefault="009B6609" w:rsidP="009B6609">
      <w:pPr>
        <w:rPr>
          <w:rFonts w:ascii="Calibri" w:eastAsia="Calibri" w:hAnsi="Calibri"/>
          <w:sz w:val="18"/>
          <w:szCs w:val="18"/>
        </w:rPr>
      </w:pPr>
      <w:r>
        <w:rPr>
          <w:rFonts w:ascii="Calibri" w:eastAsia="Calibri" w:hAnsi="Calibri"/>
          <w:sz w:val="18"/>
          <w:szCs w:val="18"/>
        </w:rPr>
        <w:lastRenderedPageBreak/>
        <w:t>The purpose of such checks will be to assess your suitability for the role.  If it subsequently transpires that you have given incorrect, false or misleading information, your application will not be taken further.</w:t>
      </w:r>
    </w:p>
    <w:p w14:paraId="1409D0FC" w14:textId="77777777" w:rsidR="009B6609" w:rsidRDefault="009B6609" w:rsidP="00E654BF">
      <w:pPr>
        <w:spacing w:after="200" w:line="276" w:lineRule="auto"/>
        <w:rPr>
          <w:rFonts w:ascii="Calibri" w:eastAsia="Calibri" w:hAnsi="Calibri"/>
          <w:b/>
          <w:color w:val="C00000"/>
          <w:sz w:val="18"/>
          <w:szCs w:val="18"/>
        </w:rPr>
      </w:pPr>
    </w:p>
    <w:p w14:paraId="084F0EE7" w14:textId="77777777" w:rsidR="00E654BF" w:rsidRPr="00E7444E" w:rsidRDefault="00E654BF" w:rsidP="00E654BF">
      <w:pPr>
        <w:spacing w:after="200" w:line="276" w:lineRule="auto"/>
        <w:rPr>
          <w:rFonts w:ascii="Calibri" w:eastAsia="Calibri" w:hAnsi="Calibri"/>
          <w:b/>
          <w:color w:val="C00000"/>
          <w:sz w:val="18"/>
          <w:szCs w:val="18"/>
        </w:rPr>
      </w:pPr>
      <w:r w:rsidRPr="00E7444E">
        <w:rPr>
          <w:rFonts w:ascii="Calibri" w:eastAsia="Calibri" w:hAnsi="Calibri"/>
          <w:b/>
          <w:color w:val="C00000"/>
          <w:sz w:val="18"/>
          <w:szCs w:val="18"/>
        </w:rPr>
        <w:t>The Company:</w:t>
      </w:r>
    </w:p>
    <w:p w14:paraId="6AD31D1A" w14:textId="77777777" w:rsidR="00E7444E" w:rsidRDefault="00E7444E" w:rsidP="00E7444E">
      <w:pPr>
        <w:rPr>
          <w:rFonts w:asciiTheme="minorHAnsi" w:hAnsiTheme="minorHAnsi"/>
          <w:sz w:val="18"/>
          <w:szCs w:val="18"/>
        </w:rPr>
      </w:pPr>
      <w:r>
        <w:rPr>
          <w:rFonts w:asciiTheme="minorHAnsi" w:hAnsiTheme="minorHAnsi"/>
          <w:sz w:val="18"/>
          <w:szCs w:val="18"/>
        </w:rPr>
        <w:t xml:space="preserve">Taylor Wimpey is a FTSE 100 business and one of the largest residential developers in the UK, building new homes and communities across England, Scotland and Wales. </w:t>
      </w:r>
    </w:p>
    <w:p w14:paraId="401063C9" w14:textId="77777777" w:rsidR="00E7444E" w:rsidRDefault="00E7444E" w:rsidP="00E7444E">
      <w:pPr>
        <w:rPr>
          <w:rFonts w:asciiTheme="minorHAnsi" w:hAnsiTheme="minorHAnsi"/>
          <w:sz w:val="18"/>
          <w:szCs w:val="18"/>
        </w:rPr>
      </w:pPr>
    </w:p>
    <w:p w14:paraId="4FD0DAE1" w14:textId="77777777" w:rsidR="00E7444E" w:rsidRDefault="00E7444E" w:rsidP="00E7444E">
      <w:pPr>
        <w:rPr>
          <w:rFonts w:asciiTheme="minorHAnsi" w:hAnsiTheme="minorHAnsi"/>
          <w:sz w:val="18"/>
          <w:szCs w:val="18"/>
        </w:rPr>
      </w:pPr>
      <w:r>
        <w:rPr>
          <w:rFonts w:asciiTheme="minorHAnsi" w:hAnsiTheme="minorHAnsi"/>
          <w:sz w:val="18"/>
          <w:szCs w:val="18"/>
        </w:rPr>
        <w:t xml:space="preserve">Our vision is to become the UK’s leading residential developer for delivering quality homes and communities whilst achieving best in class customer experience. We build over 14,000 homes each year, from one-bedroom apartments to six-bedroom houses </w:t>
      </w:r>
      <w:proofErr w:type="gramStart"/>
      <w:r>
        <w:rPr>
          <w:rFonts w:asciiTheme="minorHAnsi" w:hAnsiTheme="minorHAnsi"/>
          <w:sz w:val="18"/>
          <w:szCs w:val="18"/>
        </w:rPr>
        <w:t>all across</w:t>
      </w:r>
      <w:proofErr w:type="gramEnd"/>
      <w:r>
        <w:rPr>
          <w:rFonts w:asciiTheme="minorHAnsi" w:hAnsiTheme="minorHAnsi"/>
          <w:sz w:val="18"/>
          <w:szCs w:val="18"/>
        </w:rPr>
        <w:t xml:space="preserve"> the country. </w:t>
      </w:r>
    </w:p>
    <w:p w14:paraId="1A69C0CF" w14:textId="77777777" w:rsidR="00E7444E" w:rsidRDefault="00E7444E" w:rsidP="00E7444E">
      <w:pPr>
        <w:rPr>
          <w:rFonts w:asciiTheme="minorHAnsi" w:hAnsiTheme="minorHAnsi"/>
          <w:sz w:val="18"/>
          <w:szCs w:val="18"/>
        </w:rPr>
      </w:pPr>
      <w:r>
        <w:rPr>
          <w:rFonts w:asciiTheme="minorHAnsi" w:hAnsiTheme="minorHAnsi"/>
          <w:sz w:val="18"/>
          <w:szCs w:val="18"/>
        </w:rPr>
        <w:t xml:space="preserve">Our people are passionate about the house building industry and about our customers. Culturally we pride ourselves in having a diverse work force who are proud of their contribution. </w:t>
      </w:r>
    </w:p>
    <w:p w14:paraId="66167B38" w14:textId="77777777" w:rsidR="00E7444E" w:rsidRDefault="00E7444E" w:rsidP="00E7444E">
      <w:pPr>
        <w:rPr>
          <w:rFonts w:asciiTheme="minorHAnsi" w:hAnsiTheme="minorHAnsi"/>
          <w:sz w:val="18"/>
          <w:szCs w:val="18"/>
        </w:rPr>
      </w:pPr>
    </w:p>
    <w:p w14:paraId="07821220" w14:textId="77777777" w:rsidR="00E7444E" w:rsidRDefault="00E7444E" w:rsidP="00E7444E">
      <w:pPr>
        <w:rPr>
          <w:rFonts w:asciiTheme="minorHAnsi" w:hAnsiTheme="minorHAnsi"/>
          <w:sz w:val="18"/>
          <w:szCs w:val="18"/>
        </w:rPr>
      </w:pPr>
      <w:r>
        <w:rPr>
          <w:rFonts w:asciiTheme="minorHAnsi" w:hAnsiTheme="minorHAnsi"/>
          <w:sz w:val="18"/>
          <w:szCs w:val="18"/>
        </w:rPr>
        <w:t xml:space="preserve">We offer opportunities to grow a career in a variety of environments. We look to develop our people in the skills and areas they are most interested in so if you are looking to join a thriving company going through an exciting period then please get in touch. If you’d like to hear more about what it’s like to work with us then have a look at our Glassdoor profile by clicking </w:t>
      </w:r>
      <w:hyperlink r:id="rId8" w:history="1">
        <w:r>
          <w:rPr>
            <w:rStyle w:val="Hyperlink"/>
            <w:rFonts w:asciiTheme="minorHAnsi" w:hAnsiTheme="minorHAnsi"/>
            <w:sz w:val="18"/>
            <w:szCs w:val="18"/>
          </w:rPr>
          <w:t>here</w:t>
        </w:r>
      </w:hyperlink>
    </w:p>
    <w:p w14:paraId="01AB9D97" w14:textId="39AE3279" w:rsidR="005C2115" w:rsidRPr="005465CA" w:rsidRDefault="005C2115" w:rsidP="00E7444E">
      <w:pPr>
        <w:spacing w:after="200" w:line="276" w:lineRule="auto"/>
        <w:rPr>
          <w:rFonts w:ascii="Calibri" w:eastAsia="Calibri" w:hAnsi="Calibri"/>
          <w:sz w:val="18"/>
          <w:szCs w:val="18"/>
        </w:rPr>
      </w:pPr>
    </w:p>
    <w:sectPr w:rsidR="005C2115" w:rsidRPr="005465CA"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FDF4" w14:textId="77777777" w:rsidR="00130F80" w:rsidRDefault="00130F80">
      <w:r>
        <w:separator/>
      </w:r>
    </w:p>
  </w:endnote>
  <w:endnote w:type="continuationSeparator" w:id="0">
    <w:p w14:paraId="1E9CE6AC" w14:textId="77777777" w:rsidR="00130F80" w:rsidRDefault="0013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B99C"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988E7" w14:textId="77777777" w:rsidR="00130F80" w:rsidRDefault="00130F80">
      <w:r>
        <w:separator/>
      </w:r>
    </w:p>
  </w:footnote>
  <w:footnote w:type="continuationSeparator" w:id="0">
    <w:p w14:paraId="216947A7" w14:textId="77777777" w:rsidR="00130F80" w:rsidRDefault="00130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E34E" w14:textId="77777777" w:rsidR="00E018B5" w:rsidRPr="00E018B5" w:rsidRDefault="001A6236"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7F1E44FC" wp14:editId="47496278">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282DE993" w14:textId="77777777" w:rsidR="004B5135" w:rsidRPr="00324E59" w:rsidRDefault="004B5135" w:rsidP="00B9191F">
    <w:pPr>
      <w:pStyle w:val="Header"/>
      <w:jc w:val="both"/>
      <w:rPr>
        <w:rFonts w:ascii="Arial" w:hAnsi="Arial" w:cs="Arial"/>
        <w:b/>
        <w:bCs/>
        <w:color w:val="CC0000"/>
        <w:sz w:val="22"/>
        <w:szCs w:val="22"/>
      </w:rPr>
    </w:pPr>
  </w:p>
  <w:p w14:paraId="046675C3"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15C30E0A"/>
    <w:multiLevelType w:val="hybridMultilevel"/>
    <w:tmpl w:val="B4604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D486D"/>
    <w:multiLevelType w:val="hybridMultilevel"/>
    <w:tmpl w:val="6082DFDE"/>
    <w:lvl w:ilvl="0" w:tplc="35DCA340">
      <w:start w:val="1"/>
      <w:numFmt w:val="bullet"/>
      <w:lvlText w:val=""/>
      <w:lvlJc w:val="left"/>
      <w:pPr>
        <w:ind w:left="360" w:hanging="360"/>
      </w:pPr>
      <w:rPr>
        <w:rFonts w:ascii="Wingdings" w:hAnsi="Wingdings" w:hint="default"/>
        <w:color w:val="C61A53"/>
        <w:sz w:val="18"/>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D462D9"/>
    <w:multiLevelType w:val="hybridMultilevel"/>
    <w:tmpl w:val="C24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AC30E9"/>
    <w:multiLevelType w:val="hybridMultilevel"/>
    <w:tmpl w:val="3B72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A6303B"/>
    <w:multiLevelType w:val="hybridMultilevel"/>
    <w:tmpl w:val="E4B80F4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894CA4"/>
    <w:multiLevelType w:val="hybridMultilevel"/>
    <w:tmpl w:val="0D9E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78058E"/>
    <w:multiLevelType w:val="hybridMultilevel"/>
    <w:tmpl w:val="D89EDC26"/>
    <w:lvl w:ilvl="0" w:tplc="71B8FB5C">
      <w:start w:val="1"/>
      <w:numFmt w:val="bullet"/>
      <w:lvlText w:val="•"/>
      <w:lvlJc w:val="left"/>
      <w:pPr>
        <w:tabs>
          <w:tab w:val="num" w:pos="360"/>
        </w:tabs>
        <w:ind w:left="360" w:hanging="360"/>
      </w:pPr>
      <w:rPr>
        <w:rFonts w:ascii="Arial" w:hAnsi="Arial" w:hint="default"/>
      </w:rPr>
    </w:lvl>
    <w:lvl w:ilvl="1" w:tplc="8182D78C">
      <w:start w:val="1"/>
      <w:numFmt w:val="bullet"/>
      <w:lvlText w:val="•"/>
      <w:lvlJc w:val="left"/>
      <w:pPr>
        <w:tabs>
          <w:tab w:val="num" w:pos="1080"/>
        </w:tabs>
        <w:ind w:left="1080" w:hanging="360"/>
      </w:pPr>
      <w:rPr>
        <w:rFonts w:ascii="Arial" w:hAnsi="Arial" w:hint="default"/>
      </w:rPr>
    </w:lvl>
    <w:lvl w:ilvl="2" w:tplc="9DF8C850" w:tentative="1">
      <w:start w:val="1"/>
      <w:numFmt w:val="bullet"/>
      <w:lvlText w:val="•"/>
      <w:lvlJc w:val="left"/>
      <w:pPr>
        <w:tabs>
          <w:tab w:val="num" w:pos="1800"/>
        </w:tabs>
        <w:ind w:left="1800" w:hanging="360"/>
      </w:pPr>
      <w:rPr>
        <w:rFonts w:ascii="Arial" w:hAnsi="Arial" w:hint="default"/>
      </w:rPr>
    </w:lvl>
    <w:lvl w:ilvl="3" w:tplc="1A86CBB4" w:tentative="1">
      <w:start w:val="1"/>
      <w:numFmt w:val="bullet"/>
      <w:lvlText w:val="•"/>
      <w:lvlJc w:val="left"/>
      <w:pPr>
        <w:tabs>
          <w:tab w:val="num" w:pos="2520"/>
        </w:tabs>
        <w:ind w:left="2520" w:hanging="360"/>
      </w:pPr>
      <w:rPr>
        <w:rFonts w:ascii="Arial" w:hAnsi="Arial" w:hint="default"/>
      </w:rPr>
    </w:lvl>
    <w:lvl w:ilvl="4" w:tplc="415A90D6" w:tentative="1">
      <w:start w:val="1"/>
      <w:numFmt w:val="bullet"/>
      <w:lvlText w:val="•"/>
      <w:lvlJc w:val="left"/>
      <w:pPr>
        <w:tabs>
          <w:tab w:val="num" w:pos="3240"/>
        </w:tabs>
        <w:ind w:left="3240" w:hanging="360"/>
      </w:pPr>
      <w:rPr>
        <w:rFonts w:ascii="Arial" w:hAnsi="Arial" w:hint="default"/>
      </w:rPr>
    </w:lvl>
    <w:lvl w:ilvl="5" w:tplc="C748A24C" w:tentative="1">
      <w:start w:val="1"/>
      <w:numFmt w:val="bullet"/>
      <w:lvlText w:val="•"/>
      <w:lvlJc w:val="left"/>
      <w:pPr>
        <w:tabs>
          <w:tab w:val="num" w:pos="3960"/>
        </w:tabs>
        <w:ind w:left="3960" w:hanging="360"/>
      </w:pPr>
      <w:rPr>
        <w:rFonts w:ascii="Arial" w:hAnsi="Arial" w:hint="default"/>
      </w:rPr>
    </w:lvl>
    <w:lvl w:ilvl="6" w:tplc="E98EB44A" w:tentative="1">
      <w:start w:val="1"/>
      <w:numFmt w:val="bullet"/>
      <w:lvlText w:val="•"/>
      <w:lvlJc w:val="left"/>
      <w:pPr>
        <w:tabs>
          <w:tab w:val="num" w:pos="4680"/>
        </w:tabs>
        <w:ind w:left="4680" w:hanging="360"/>
      </w:pPr>
      <w:rPr>
        <w:rFonts w:ascii="Arial" w:hAnsi="Arial" w:hint="default"/>
      </w:rPr>
    </w:lvl>
    <w:lvl w:ilvl="7" w:tplc="14A45A22" w:tentative="1">
      <w:start w:val="1"/>
      <w:numFmt w:val="bullet"/>
      <w:lvlText w:val="•"/>
      <w:lvlJc w:val="left"/>
      <w:pPr>
        <w:tabs>
          <w:tab w:val="num" w:pos="5400"/>
        </w:tabs>
        <w:ind w:left="5400" w:hanging="360"/>
      </w:pPr>
      <w:rPr>
        <w:rFonts w:ascii="Arial" w:hAnsi="Arial" w:hint="default"/>
      </w:rPr>
    </w:lvl>
    <w:lvl w:ilvl="8" w:tplc="2E3AF2E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D9649F"/>
    <w:multiLevelType w:val="hybridMultilevel"/>
    <w:tmpl w:val="D56636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E1420B"/>
    <w:multiLevelType w:val="hybridMultilevel"/>
    <w:tmpl w:val="ACA4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17"/>
  </w:num>
  <w:num w:numId="4">
    <w:abstractNumId w:val="0"/>
  </w:num>
  <w:num w:numId="5">
    <w:abstractNumId w:val="2"/>
  </w:num>
  <w:num w:numId="6">
    <w:abstractNumId w:val="22"/>
  </w:num>
  <w:num w:numId="7">
    <w:abstractNumId w:val="16"/>
  </w:num>
  <w:num w:numId="8">
    <w:abstractNumId w:val="6"/>
  </w:num>
  <w:num w:numId="9">
    <w:abstractNumId w:val="21"/>
  </w:num>
  <w:num w:numId="10">
    <w:abstractNumId w:val="23"/>
  </w:num>
  <w:num w:numId="11">
    <w:abstractNumId w:val="1"/>
  </w:num>
  <w:num w:numId="12">
    <w:abstractNumId w:val="9"/>
  </w:num>
  <w:num w:numId="13">
    <w:abstractNumId w:val="5"/>
  </w:num>
  <w:num w:numId="14">
    <w:abstractNumId w:val="18"/>
  </w:num>
  <w:num w:numId="15">
    <w:abstractNumId w:val="12"/>
  </w:num>
  <w:num w:numId="16">
    <w:abstractNumId w:val="19"/>
  </w:num>
  <w:num w:numId="17">
    <w:abstractNumId w:val="14"/>
  </w:num>
  <w:num w:numId="18">
    <w:abstractNumId w:val="15"/>
  </w:num>
  <w:num w:numId="19">
    <w:abstractNumId w:val="10"/>
  </w:num>
  <w:num w:numId="20">
    <w:abstractNumId w:val="24"/>
  </w:num>
  <w:num w:numId="21">
    <w:abstractNumId w:val="11"/>
  </w:num>
  <w:num w:numId="22">
    <w:abstractNumId w:val="13"/>
  </w:num>
  <w:num w:numId="23">
    <w:abstractNumId w:val="3"/>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3"/>
    <w:rsid w:val="00004984"/>
    <w:rsid w:val="00035418"/>
    <w:rsid w:val="00037868"/>
    <w:rsid w:val="000427EC"/>
    <w:rsid w:val="000B541E"/>
    <w:rsid w:val="000C05ED"/>
    <w:rsid w:val="000D6F59"/>
    <w:rsid w:val="000F18EC"/>
    <w:rsid w:val="0010370B"/>
    <w:rsid w:val="001102F3"/>
    <w:rsid w:val="001265E9"/>
    <w:rsid w:val="00130F80"/>
    <w:rsid w:val="00140AA0"/>
    <w:rsid w:val="001601AA"/>
    <w:rsid w:val="001635C1"/>
    <w:rsid w:val="0018346F"/>
    <w:rsid w:val="001A5FBA"/>
    <w:rsid w:val="001A6236"/>
    <w:rsid w:val="001D147B"/>
    <w:rsid w:val="001E1733"/>
    <w:rsid w:val="00206E3D"/>
    <w:rsid w:val="002443F1"/>
    <w:rsid w:val="00254C2A"/>
    <w:rsid w:val="002F1E5D"/>
    <w:rsid w:val="00311AC1"/>
    <w:rsid w:val="00313E35"/>
    <w:rsid w:val="00324E59"/>
    <w:rsid w:val="00331A17"/>
    <w:rsid w:val="00342D8E"/>
    <w:rsid w:val="00375230"/>
    <w:rsid w:val="003842FD"/>
    <w:rsid w:val="003A2878"/>
    <w:rsid w:val="003B136E"/>
    <w:rsid w:val="003F0557"/>
    <w:rsid w:val="003F06FD"/>
    <w:rsid w:val="003F7F53"/>
    <w:rsid w:val="00413838"/>
    <w:rsid w:val="0041720D"/>
    <w:rsid w:val="004B5135"/>
    <w:rsid w:val="004F2272"/>
    <w:rsid w:val="004F3F97"/>
    <w:rsid w:val="005072CC"/>
    <w:rsid w:val="00517CEE"/>
    <w:rsid w:val="005244CD"/>
    <w:rsid w:val="00544400"/>
    <w:rsid w:val="005465CA"/>
    <w:rsid w:val="0057345B"/>
    <w:rsid w:val="005B07FB"/>
    <w:rsid w:val="005C2115"/>
    <w:rsid w:val="005C7A61"/>
    <w:rsid w:val="005F2668"/>
    <w:rsid w:val="00605ACB"/>
    <w:rsid w:val="006279E0"/>
    <w:rsid w:val="006417C2"/>
    <w:rsid w:val="00687B42"/>
    <w:rsid w:val="006924E2"/>
    <w:rsid w:val="00696FE1"/>
    <w:rsid w:val="006B304F"/>
    <w:rsid w:val="006F0181"/>
    <w:rsid w:val="0071195A"/>
    <w:rsid w:val="00720BC8"/>
    <w:rsid w:val="00733F28"/>
    <w:rsid w:val="00762997"/>
    <w:rsid w:val="00796571"/>
    <w:rsid w:val="007C4138"/>
    <w:rsid w:val="007E1D91"/>
    <w:rsid w:val="00825A4C"/>
    <w:rsid w:val="008539F5"/>
    <w:rsid w:val="00894231"/>
    <w:rsid w:val="008A1EB9"/>
    <w:rsid w:val="008D0CA9"/>
    <w:rsid w:val="008D0FE2"/>
    <w:rsid w:val="008D4503"/>
    <w:rsid w:val="008E273B"/>
    <w:rsid w:val="008F0803"/>
    <w:rsid w:val="008F0D53"/>
    <w:rsid w:val="008F4ED0"/>
    <w:rsid w:val="00936FE8"/>
    <w:rsid w:val="009878B1"/>
    <w:rsid w:val="009A277A"/>
    <w:rsid w:val="009A2A83"/>
    <w:rsid w:val="009A73EB"/>
    <w:rsid w:val="009A7599"/>
    <w:rsid w:val="009B422A"/>
    <w:rsid w:val="009B6609"/>
    <w:rsid w:val="009D0B11"/>
    <w:rsid w:val="00A31A16"/>
    <w:rsid w:val="00A3311A"/>
    <w:rsid w:val="00A93059"/>
    <w:rsid w:val="00AA563C"/>
    <w:rsid w:val="00AC614D"/>
    <w:rsid w:val="00AF1AE3"/>
    <w:rsid w:val="00B06181"/>
    <w:rsid w:val="00B175BA"/>
    <w:rsid w:val="00B37E02"/>
    <w:rsid w:val="00B43CE8"/>
    <w:rsid w:val="00B46457"/>
    <w:rsid w:val="00B54C56"/>
    <w:rsid w:val="00B55080"/>
    <w:rsid w:val="00B72F58"/>
    <w:rsid w:val="00B853C8"/>
    <w:rsid w:val="00B9191F"/>
    <w:rsid w:val="00B93651"/>
    <w:rsid w:val="00BA78DA"/>
    <w:rsid w:val="00BB3293"/>
    <w:rsid w:val="00BE53A9"/>
    <w:rsid w:val="00C11094"/>
    <w:rsid w:val="00C15D72"/>
    <w:rsid w:val="00C5225D"/>
    <w:rsid w:val="00C73440"/>
    <w:rsid w:val="00C8304C"/>
    <w:rsid w:val="00CC5874"/>
    <w:rsid w:val="00CD39EC"/>
    <w:rsid w:val="00CD6936"/>
    <w:rsid w:val="00CD6C56"/>
    <w:rsid w:val="00D053A2"/>
    <w:rsid w:val="00D2067F"/>
    <w:rsid w:val="00D25461"/>
    <w:rsid w:val="00D76242"/>
    <w:rsid w:val="00D93542"/>
    <w:rsid w:val="00D937EF"/>
    <w:rsid w:val="00DA0EFA"/>
    <w:rsid w:val="00DC0AC2"/>
    <w:rsid w:val="00DC515B"/>
    <w:rsid w:val="00DD0ACC"/>
    <w:rsid w:val="00DD6731"/>
    <w:rsid w:val="00DF339D"/>
    <w:rsid w:val="00E018B5"/>
    <w:rsid w:val="00E25C00"/>
    <w:rsid w:val="00E5711A"/>
    <w:rsid w:val="00E64659"/>
    <w:rsid w:val="00E654BF"/>
    <w:rsid w:val="00E7444E"/>
    <w:rsid w:val="00E76284"/>
    <w:rsid w:val="00EB5417"/>
    <w:rsid w:val="00EB6621"/>
    <w:rsid w:val="00F0246E"/>
    <w:rsid w:val="00F117C1"/>
    <w:rsid w:val="00F27794"/>
    <w:rsid w:val="00F5637E"/>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1B98C"/>
  <w15:docId w15:val="{8EF38E75-7000-4E05-ACBA-A36D336E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styleId="Emphasis">
    <w:name w:val="Emphasis"/>
    <w:basedOn w:val="DefaultParagraphFont"/>
    <w:qFormat/>
    <w:rsid w:val="0041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98951">
      <w:bodyDiv w:val="1"/>
      <w:marLeft w:val="0"/>
      <w:marRight w:val="0"/>
      <w:marTop w:val="0"/>
      <w:marBottom w:val="0"/>
      <w:divBdr>
        <w:top w:val="none" w:sz="0" w:space="0" w:color="auto"/>
        <w:left w:val="none" w:sz="0" w:space="0" w:color="auto"/>
        <w:bottom w:val="none" w:sz="0" w:space="0" w:color="auto"/>
        <w:right w:val="none" w:sz="0" w:space="0" w:color="auto"/>
      </w:divBdr>
    </w:div>
    <w:div w:id="18400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ssdoor.co.uk/Overview/Working-at-Taylor-Wimpey-EI_IE10247.11,2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8C20-E677-41A8-AF86-C1F6ED51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Joe Marshall-Brown - TW Head Office</cp:lastModifiedBy>
  <cp:revision>2</cp:revision>
  <cp:lastPrinted>2013-04-02T08:01:00Z</cp:lastPrinted>
  <dcterms:created xsi:type="dcterms:W3CDTF">2018-09-11T14:38:00Z</dcterms:created>
  <dcterms:modified xsi:type="dcterms:W3CDTF">2018-09-11T14:38:00Z</dcterms:modified>
</cp:coreProperties>
</file>