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4E88A" w14:textId="237DEDF4" w:rsidR="006B20D1" w:rsidRPr="00E80CA2" w:rsidRDefault="00E80CA2" w:rsidP="008F59EE">
      <w:pPr>
        <w:rPr>
          <w:rFonts w:asciiTheme="minorHAnsi" w:hAnsiTheme="minorHAnsi"/>
          <w:b/>
          <w:sz w:val="18"/>
          <w:szCs w:val="18"/>
        </w:rPr>
      </w:pPr>
      <w:r w:rsidRPr="00E80CA2">
        <w:rPr>
          <w:rFonts w:asciiTheme="minorHAnsi" w:hAnsiTheme="minorHAnsi"/>
          <w:b/>
          <w:sz w:val="18"/>
          <w:szCs w:val="18"/>
        </w:rPr>
        <w:t>Site Operative</w:t>
      </w:r>
      <w:bookmarkStart w:id="0" w:name="_GoBack"/>
      <w:bookmarkEnd w:id="0"/>
    </w:p>
    <w:p w14:paraId="1CD4E88B" w14:textId="77777777" w:rsidR="006B20D1" w:rsidRPr="00E80CA2" w:rsidRDefault="006B20D1" w:rsidP="008F59EE">
      <w:pPr>
        <w:rPr>
          <w:rFonts w:asciiTheme="minorHAnsi" w:hAnsiTheme="minorHAnsi"/>
          <w:sz w:val="18"/>
          <w:szCs w:val="18"/>
        </w:rPr>
      </w:pPr>
    </w:p>
    <w:p w14:paraId="1D40AB6A" w14:textId="7FFC9F17" w:rsidR="00E80CA2" w:rsidRPr="00E80CA2" w:rsidRDefault="006B20D1" w:rsidP="00E80CA2">
      <w:pPr>
        <w:rPr>
          <w:rFonts w:asciiTheme="minorHAnsi" w:hAnsiTheme="minorHAnsi"/>
          <w:sz w:val="18"/>
          <w:szCs w:val="18"/>
        </w:rPr>
      </w:pPr>
      <w:r w:rsidRPr="00E80CA2">
        <w:rPr>
          <w:rFonts w:asciiTheme="minorHAnsi" w:hAnsiTheme="minorHAnsi"/>
          <w:sz w:val="18"/>
          <w:szCs w:val="18"/>
        </w:rPr>
        <w:t xml:space="preserve">We are looking for a proficient Site </w:t>
      </w:r>
      <w:r w:rsidR="00E80CA2" w:rsidRPr="00E80CA2">
        <w:rPr>
          <w:rFonts w:asciiTheme="minorHAnsi" w:hAnsiTheme="minorHAnsi"/>
          <w:sz w:val="18"/>
          <w:szCs w:val="18"/>
        </w:rPr>
        <w:t>Operative</w:t>
      </w:r>
      <w:r w:rsidRPr="00E80CA2">
        <w:rPr>
          <w:rFonts w:asciiTheme="minorHAnsi" w:hAnsiTheme="minorHAnsi"/>
          <w:sz w:val="18"/>
          <w:szCs w:val="18"/>
        </w:rPr>
        <w:t xml:space="preserve"> </w:t>
      </w:r>
      <w:r w:rsidR="00E80CA2" w:rsidRPr="00E80CA2">
        <w:rPr>
          <w:rFonts w:asciiTheme="minorHAnsi" w:hAnsiTheme="minorHAnsi"/>
          <w:sz w:val="18"/>
          <w:szCs w:val="18"/>
        </w:rPr>
        <w:t xml:space="preserve">to undertake the safe unloading and distribution of materials and assist the site team in relation to site security, cleanliness and segregation of waste. </w:t>
      </w:r>
    </w:p>
    <w:p w14:paraId="1CD4E88E" w14:textId="197040A6" w:rsidR="008F59EE" w:rsidRPr="00E80CA2" w:rsidRDefault="008F59EE" w:rsidP="008F59EE">
      <w:pPr>
        <w:rPr>
          <w:rFonts w:asciiTheme="minorHAnsi" w:hAnsiTheme="minorHAnsi"/>
          <w:sz w:val="18"/>
          <w:szCs w:val="18"/>
        </w:rPr>
      </w:pPr>
    </w:p>
    <w:p w14:paraId="026CED8F" w14:textId="77777777" w:rsidR="00E80CA2" w:rsidRPr="00E80CA2" w:rsidRDefault="00E80CA2" w:rsidP="008F59EE">
      <w:pPr>
        <w:rPr>
          <w:rFonts w:asciiTheme="minorHAnsi" w:hAnsiTheme="minorHAnsi"/>
          <w:sz w:val="18"/>
          <w:szCs w:val="18"/>
        </w:rPr>
      </w:pPr>
    </w:p>
    <w:p w14:paraId="1CD4E88F" w14:textId="77777777" w:rsidR="006B20D1" w:rsidRPr="00E80CA2" w:rsidRDefault="006B20D1" w:rsidP="008F59EE">
      <w:pPr>
        <w:rPr>
          <w:rFonts w:asciiTheme="minorHAnsi" w:hAnsiTheme="minorHAnsi"/>
          <w:b/>
          <w:sz w:val="18"/>
          <w:szCs w:val="18"/>
        </w:rPr>
      </w:pPr>
      <w:r w:rsidRPr="00E80CA2">
        <w:rPr>
          <w:rFonts w:asciiTheme="minorHAnsi" w:hAnsiTheme="minorHAnsi"/>
          <w:b/>
          <w:sz w:val="18"/>
          <w:szCs w:val="18"/>
        </w:rPr>
        <w:t>The Role:</w:t>
      </w:r>
    </w:p>
    <w:p w14:paraId="4767B443" w14:textId="77777777" w:rsidR="00E80CA2" w:rsidRPr="00E80CA2" w:rsidRDefault="00E80CA2" w:rsidP="00E80CA2">
      <w:pPr>
        <w:rPr>
          <w:rFonts w:asciiTheme="minorHAnsi" w:eastAsia="Calibri" w:hAnsiTheme="minorHAnsi"/>
          <w:sz w:val="18"/>
          <w:szCs w:val="18"/>
          <w:lang w:eastAsia="en-GB"/>
        </w:rPr>
      </w:pPr>
    </w:p>
    <w:p w14:paraId="707B440E" w14:textId="77777777" w:rsidR="00E80CA2" w:rsidRPr="00E80CA2" w:rsidRDefault="00E80CA2" w:rsidP="00E80CA2">
      <w:pPr>
        <w:rPr>
          <w:rFonts w:asciiTheme="minorHAnsi" w:eastAsia="Calibri" w:hAnsiTheme="minorHAnsi"/>
          <w:b/>
          <w:sz w:val="18"/>
          <w:szCs w:val="18"/>
          <w:lang w:eastAsia="en-GB"/>
        </w:rPr>
      </w:pPr>
      <w:r w:rsidRPr="00E80CA2">
        <w:rPr>
          <w:rFonts w:asciiTheme="minorHAnsi" w:eastAsia="Calibri" w:hAnsiTheme="minorHAnsi"/>
          <w:b/>
          <w:sz w:val="18"/>
          <w:szCs w:val="18"/>
          <w:lang w:eastAsia="en-GB"/>
        </w:rPr>
        <w:t>Material receipt and distribution</w:t>
      </w:r>
    </w:p>
    <w:p w14:paraId="43EEC57F" w14:textId="77777777" w:rsidR="00E80CA2" w:rsidRPr="00E80CA2" w:rsidRDefault="00E80CA2" w:rsidP="00E80CA2">
      <w:pPr>
        <w:pStyle w:val="ListParagraph"/>
        <w:numPr>
          <w:ilvl w:val="0"/>
          <w:numId w:val="11"/>
        </w:numPr>
        <w:rPr>
          <w:rFonts w:asciiTheme="minorHAnsi" w:hAnsiTheme="minorHAnsi"/>
          <w:sz w:val="18"/>
          <w:szCs w:val="18"/>
        </w:rPr>
      </w:pPr>
      <w:r w:rsidRPr="00E80CA2">
        <w:rPr>
          <w:rFonts w:asciiTheme="minorHAnsi" w:hAnsiTheme="minorHAnsi"/>
          <w:sz w:val="18"/>
          <w:szCs w:val="18"/>
        </w:rPr>
        <w:t>Safe offloading of materials.</w:t>
      </w:r>
    </w:p>
    <w:p w14:paraId="3A1B6F15" w14:textId="77777777" w:rsidR="00E80CA2" w:rsidRPr="00E80CA2" w:rsidRDefault="00E80CA2" w:rsidP="00E80CA2">
      <w:pPr>
        <w:pStyle w:val="ListParagraph"/>
        <w:numPr>
          <w:ilvl w:val="0"/>
          <w:numId w:val="11"/>
        </w:numPr>
        <w:rPr>
          <w:rFonts w:asciiTheme="minorHAnsi" w:hAnsiTheme="minorHAnsi"/>
          <w:sz w:val="18"/>
          <w:szCs w:val="18"/>
        </w:rPr>
      </w:pPr>
      <w:r w:rsidRPr="00E80CA2">
        <w:rPr>
          <w:rFonts w:asciiTheme="minorHAnsi" w:hAnsiTheme="minorHAnsi"/>
          <w:sz w:val="18"/>
          <w:szCs w:val="18"/>
        </w:rPr>
        <w:t>Checking of material quantities.</w:t>
      </w:r>
    </w:p>
    <w:p w14:paraId="49813938" w14:textId="77777777" w:rsidR="00E80CA2" w:rsidRPr="00E80CA2" w:rsidRDefault="00E80CA2" w:rsidP="00E80CA2">
      <w:pPr>
        <w:pStyle w:val="ListParagraph"/>
        <w:numPr>
          <w:ilvl w:val="0"/>
          <w:numId w:val="11"/>
        </w:numPr>
        <w:rPr>
          <w:rFonts w:asciiTheme="minorHAnsi" w:hAnsiTheme="minorHAnsi"/>
          <w:sz w:val="18"/>
          <w:szCs w:val="18"/>
        </w:rPr>
      </w:pPr>
      <w:r w:rsidRPr="00E80CA2">
        <w:rPr>
          <w:rFonts w:asciiTheme="minorHAnsi" w:hAnsiTheme="minorHAnsi"/>
          <w:sz w:val="18"/>
          <w:szCs w:val="18"/>
        </w:rPr>
        <w:t>Sign delivery tickets and pass to site manager or assistant.</w:t>
      </w:r>
    </w:p>
    <w:p w14:paraId="7D7CE2D8" w14:textId="77777777" w:rsidR="00E80CA2" w:rsidRPr="00E80CA2" w:rsidRDefault="00E80CA2" w:rsidP="00E80CA2">
      <w:pPr>
        <w:pStyle w:val="ListParagraph"/>
        <w:numPr>
          <w:ilvl w:val="0"/>
          <w:numId w:val="11"/>
        </w:numPr>
        <w:rPr>
          <w:rFonts w:asciiTheme="minorHAnsi" w:hAnsiTheme="minorHAnsi"/>
          <w:sz w:val="18"/>
          <w:szCs w:val="18"/>
        </w:rPr>
      </w:pPr>
      <w:r w:rsidRPr="00E80CA2">
        <w:rPr>
          <w:rFonts w:asciiTheme="minorHAnsi" w:hAnsiTheme="minorHAnsi"/>
          <w:sz w:val="18"/>
          <w:szCs w:val="18"/>
        </w:rPr>
        <w:t xml:space="preserve">Stack materials into designated areas/compound/containers. </w:t>
      </w:r>
    </w:p>
    <w:p w14:paraId="3B177FF1" w14:textId="77777777" w:rsidR="00E80CA2" w:rsidRPr="00E80CA2" w:rsidRDefault="00E80CA2" w:rsidP="00E80CA2">
      <w:pPr>
        <w:pStyle w:val="ListParagraph"/>
        <w:numPr>
          <w:ilvl w:val="0"/>
          <w:numId w:val="11"/>
        </w:numPr>
        <w:rPr>
          <w:rFonts w:asciiTheme="minorHAnsi" w:hAnsiTheme="minorHAnsi"/>
          <w:sz w:val="18"/>
          <w:szCs w:val="18"/>
        </w:rPr>
      </w:pPr>
      <w:r w:rsidRPr="00E80CA2">
        <w:rPr>
          <w:rFonts w:asciiTheme="minorHAnsi" w:hAnsiTheme="minorHAnsi"/>
          <w:sz w:val="18"/>
          <w:szCs w:val="18"/>
        </w:rPr>
        <w:t>Ensure all pallets are returned to suppliers in a timely manner.</w:t>
      </w:r>
    </w:p>
    <w:p w14:paraId="0F94039D" w14:textId="77777777" w:rsidR="00E80CA2" w:rsidRPr="00E80CA2" w:rsidRDefault="00E80CA2" w:rsidP="00E80CA2">
      <w:pPr>
        <w:pStyle w:val="ListParagraph"/>
        <w:numPr>
          <w:ilvl w:val="0"/>
          <w:numId w:val="11"/>
        </w:numPr>
        <w:rPr>
          <w:rFonts w:asciiTheme="minorHAnsi" w:hAnsiTheme="minorHAnsi"/>
          <w:sz w:val="18"/>
          <w:szCs w:val="18"/>
        </w:rPr>
      </w:pPr>
      <w:r w:rsidRPr="00E80CA2">
        <w:rPr>
          <w:rFonts w:asciiTheme="minorHAnsi" w:hAnsiTheme="minorHAnsi"/>
          <w:sz w:val="18"/>
          <w:szCs w:val="18"/>
        </w:rPr>
        <w:t>Distribute materials on site as and when required.</w:t>
      </w:r>
    </w:p>
    <w:p w14:paraId="3C5B6751" w14:textId="77777777" w:rsidR="00E80CA2" w:rsidRPr="00E80CA2" w:rsidRDefault="00E80CA2" w:rsidP="00E80CA2">
      <w:pPr>
        <w:rPr>
          <w:rFonts w:asciiTheme="minorHAnsi" w:eastAsia="Calibri" w:hAnsiTheme="minorHAnsi"/>
          <w:sz w:val="18"/>
          <w:szCs w:val="18"/>
          <w:lang w:eastAsia="en-GB"/>
        </w:rPr>
      </w:pPr>
    </w:p>
    <w:p w14:paraId="19975AA1" w14:textId="77777777" w:rsidR="00E80CA2" w:rsidRPr="00E80CA2" w:rsidRDefault="00E80CA2" w:rsidP="00E80CA2">
      <w:pPr>
        <w:rPr>
          <w:rFonts w:asciiTheme="minorHAnsi" w:eastAsia="Calibri" w:hAnsiTheme="minorHAnsi"/>
          <w:b/>
          <w:sz w:val="18"/>
          <w:szCs w:val="18"/>
          <w:lang w:eastAsia="en-GB"/>
        </w:rPr>
      </w:pPr>
      <w:r w:rsidRPr="00E80CA2">
        <w:rPr>
          <w:rFonts w:asciiTheme="minorHAnsi" w:eastAsia="Calibri" w:hAnsiTheme="minorHAnsi"/>
          <w:b/>
          <w:sz w:val="18"/>
          <w:szCs w:val="18"/>
          <w:lang w:eastAsia="en-GB"/>
        </w:rPr>
        <w:t>Health, Safety and Environment</w:t>
      </w:r>
    </w:p>
    <w:p w14:paraId="5E7CA1E9" w14:textId="77777777" w:rsidR="00E80CA2" w:rsidRPr="00E80CA2" w:rsidRDefault="00E80CA2" w:rsidP="00E80CA2">
      <w:pPr>
        <w:pStyle w:val="ListParagraph"/>
        <w:numPr>
          <w:ilvl w:val="0"/>
          <w:numId w:val="12"/>
        </w:numPr>
        <w:rPr>
          <w:rFonts w:asciiTheme="minorHAnsi" w:hAnsiTheme="minorHAnsi"/>
          <w:sz w:val="18"/>
          <w:szCs w:val="18"/>
        </w:rPr>
      </w:pPr>
      <w:r w:rsidRPr="00E80CA2">
        <w:rPr>
          <w:rFonts w:asciiTheme="minorHAnsi" w:hAnsiTheme="minorHAnsi"/>
          <w:sz w:val="18"/>
          <w:szCs w:val="18"/>
        </w:rPr>
        <w:t xml:space="preserve">Assist the Site Manager in preparing specific risk assessments for material handling, lifting operation and traffic management. </w:t>
      </w:r>
    </w:p>
    <w:p w14:paraId="6E5C5629" w14:textId="77777777" w:rsidR="00E80CA2" w:rsidRPr="00E80CA2" w:rsidRDefault="00E80CA2" w:rsidP="00E80CA2">
      <w:pPr>
        <w:pStyle w:val="ListParagraph"/>
        <w:numPr>
          <w:ilvl w:val="0"/>
          <w:numId w:val="12"/>
        </w:numPr>
        <w:rPr>
          <w:rFonts w:asciiTheme="minorHAnsi" w:hAnsiTheme="minorHAnsi"/>
          <w:sz w:val="18"/>
          <w:szCs w:val="18"/>
        </w:rPr>
      </w:pPr>
      <w:r w:rsidRPr="00E80CA2">
        <w:rPr>
          <w:rFonts w:asciiTheme="minorHAnsi" w:hAnsiTheme="minorHAnsi"/>
          <w:sz w:val="18"/>
          <w:szCs w:val="18"/>
        </w:rPr>
        <w:t>Assess the traffic route prior to the forklift journey and be aware of proximity hazards.</w:t>
      </w:r>
    </w:p>
    <w:p w14:paraId="67626006" w14:textId="77777777" w:rsidR="00E80CA2" w:rsidRPr="00E80CA2" w:rsidRDefault="00E80CA2" w:rsidP="00E80CA2">
      <w:pPr>
        <w:pStyle w:val="ListParagraph"/>
        <w:numPr>
          <w:ilvl w:val="0"/>
          <w:numId w:val="12"/>
        </w:numPr>
        <w:rPr>
          <w:rFonts w:asciiTheme="minorHAnsi" w:hAnsiTheme="minorHAnsi"/>
          <w:sz w:val="18"/>
          <w:szCs w:val="18"/>
        </w:rPr>
      </w:pPr>
      <w:r w:rsidRPr="00E80CA2">
        <w:rPr>
          <w:rFonts w:asciiTheme="minorHAnsi" w:hAnsiTheme="minorHAnsi"/>
          <w:sz w:val="18"/>
          <w:szCs w:val="18"/>
        </w:rPr>
        <w:t>Assess weight of materials to be lifted and understand capacity of machines.</w:t>
      </w:r>
    </w:p>
    <w:p w14:paraId="440AAD35" w14:textId="77777777" w:rsidR="00E80CA2" w:rsidRPr="00E80CA2" w:rsidRDefault="00E80CA2" w:rsidP="00E80CA2">
      <w:pPr>
        <w:pStyle w:val="ListParagraph"/>
        <w:numPr>
          <w:ilvl w:val="0"/>
          <w:numId w:val="12"/>
        </w:numPr>
        <w:rPr>
          <w:rFonts w:asciiTheme="minorHAnsi" w:hAnsiTheme="minorHAnsi"/>
          <w:sz w:val="18"/>
          <w:szCs w:val="18"/>
        </w:rPr>
      </w:pPr>
      <w:r w:rsidRPr="00E80CA2">
        <w:rPr>
          <w:rFonts w:asciiTheme="minorHAnsi" w:hAnsiTheme="minorHAnsi"/>
          <w:sz w:val="18"/>
          <w:szCs w:val="18"/>
        </w:rPr>
        <w:t>Ensure a banksman is used for the placing of materials if required.</w:t>
      </w:r>
    </w:p>
    <w:p w14:paraId="68A39ABA" w14:textId="77777777" w:rsidR="00E80CA2" w:rsidRPr="00E80CA2" w:rsidRDefault="00E80CA2" w:rsidP="00E80CA2">
      <w:pPr>
        <w:pStyle w:val="ListParagraph"/>
        <w:numPr>
          <w:ilvl w:val="0"/>
          <w:numId w:val="12"/>
        </w:numPr>
        <w:rPr>
          <w:rFonts w:asciiTheme="minorHAnsi" w:hAnsiTheme="minorHAnsi"/>
          <w:sz w:val="18"/>
          <w:szCs w:val="18"/>
        </w:rPr>
      </w:pPr>
      <w:r w:rsidRPr="00E80CA2">
        <w:rPr>
          <w:rFonts w:asciiTheme="minorHAnsi" w:hAnsiTheme="minorHAnsi"/>
          <w:sz w:val="18"/>
          <w:szCs w:val="18"/>
        </w:rPr>
        <w:t>Advise site management of unsafe practices.</w:t>
      </w:r>
    </w:p>
    <w:p w14:paraId="6773AE8E" w14:textId="77777777" w:rsidR="00E80CA2" w:rsidRPr="00E80CA2" w:rsidRDefault="00E80CA2" w:rsidP="00E80CA2">
      <w:pPr>
        <w:pStyle w:val="ListParagraph"/>
        <w:numPr>
          <w:ilvl w:val="0"/>
          <w:numId w:val="12"/>
        </w:numPr>
        <w:rPr>
          <w:rFonts w:asciiTheme="minorHAnsi" w:hAnsiTheme="minorHAnsi"/>
          <w:sz w:val="18"/>
          <w:szCs w:val="18"/>
        </w:rPr>
      </w:pPr>
      <w:r w:rsidRPr="00E80CA2">
        <w:rPr>
          <w:rFonts w:asciiTheme="minorHAnsi" w:hAnsiTheme="minorHAnsi"/>
          <w:sz w:val="18"/>
          <w:szCs w:val="18"/>
        </w:rPr>
        <w:t xml:space="preserve">Fix ladder security system in place to prevent access to scaffold. </w:t>
      </w:r>
    </w:p>
    <w:p w14:paraId="5BFC6762" w14:textId="77777777" w:rsidR="00E80CA2" w:rsidRPr="00E80CA2" w:rsidRDefault="00E80CA2" w:rsidP="00E80CA2">
      <w:pPr>
        <w:pStyle w:val="ListParagraph"/>
        <w:numPr>
          <w:ilvl w:val="0"/>
          <w:numId w:val="12"/>
        </w:numPr>
        <w:rPr>
          <w:rFonts w:asciiTheme="minorHAnsi" w:hAnsiTheme="minorHAnsi"/>
          <w:sz w:val="18"/>
          <w:szCs w:val="18"/>
        </w:rPr>
      </w:pPr>
      <w:r w:rsidRPr="00E80CA2">
        <w:rPr>
          <w:rFonts w:asciiTheme="minorHAnsi" w:hAnsiTheme="minorHAnsi"/>
          <w:sz w:val="18"/>
          <w:szCs w:val="18"/>
        </w:rPr>
        <w:t>Complete weekly Lifting Operations and Lifting Equipment Regulations (LOLER) documentation.</w:t>
      </w:r>
    </w:p>
    <w:p w14:paraId="7D1706B8" w14:textId="77777777" w:rsidR="00E80CA2" w:rsidRPr="00E80CA2" w:rsidRDefault="00E80CA2" w:rsidP="00E80CA2">
      <w:pPr>
        <w:pStyle w:val="ListParagraph"/>
        <w:numPr>
          <w:ilvl w:val="0"/>
          <w:numId w:val="12"/>
        </w:numPr>
        <w:rPr>
          <w:rFonts w:asciiTheme="minorHAnsi" w:hAnsiTheme="minorHAnsi"/>
          <w:sz w:val="18"/>
          <w:szCs w:val="18"/>
        </w:rPr>
      </w:pPr>
      <w:r w:rsidRPr="00E80CA2">
        <w:rPr>
          <w:rFonts w:asciiTheme="minorHAnsi" w:hAnsiTheme="minorHAnsi"/>
          <w:sz w:val="18"/>
          <w:szCs w:val="18"/>
        </w:rPr>
        <w:t>Complete daily checks on forklift, complete the necessary report forms, and arrange rectification of any defects or damage.</w:t>
      </w:r>
    </w:p>
    <w:p w14:paraId="7769C52A" w14:textId="77777777" w:rsidR="00E80CA2" w:rsidRPr="00E80CA2" w:rsidRDefault="00E80CA2" w:rsidP="00E80CA2">
      <w:pPr>
        <w:pStyle w:val="ListParagraph"/>
        <w:numPr>
          <w:ilvl w:val="0"/>
          <w:numId w:val="12"/>
        </w:numPr>
        <w:rPr>
          <w:rFonts w:asciiTheme="minorHAnsi" w:hAnsiTheme="minorHAnsi"/>
          <w:sz w:val="18"/>
          <w:szCs w:val="18"/>
        </w:rPr>
      </w:pPr>
      <w:r w:rsidRPr="00E80CA2">
        <w:rPr>
          <w:rFonts w:asciiTheme="minorHAnsi" w:hAnsiTheme="minorHAnsi"/>
          <w:sz w:val="18"/>
          <w:szCs w:val="18"/>
        </w:rPr>
        <w:t>Open and close containers, compound and housing as directed by the site management team.</w:t>
      </w:r>
    </w:p>
    <w:p w14:paraId="2FBDD412" w14:textId="77777777" w:rsidR="00E80CA2" w:rsidRPr="00E80CA2" w:rsidRDefault="00E80CA2" w:rsidP="00E80CA2">
      <w:pPr>
        <w:pStyle w:val="ListParagraph"/>
        <w:numPr>
          <w:ilvl w:val="0"/>
          <w:numId w:val="12"/>
        </w:numPr>
        <w:rPr>
          <w:rFonts w:asciiTheme="minorHAnsi" w:hAnsiTheme="minorHAnsi"/>
          <w:sz w:val="18"/>
          <w:szCs w:val="18"/>
        </w:rPr>
      </w:pPr>
      <w:r w:rsidRPr="00E80CA2">
        <w:rPr>
          <w:rFonts w:asciiTheme="minorHAnsi" w:hAnsiTheme="minorHAnsi"/>
          <w:sz w:val="18"/>
          <w:szCs w:val="18"/>
        </w:rPr>
        <w:t xml:space="preserve">Erect and secure </w:t>
      </w:r>
      <w:proofErr w:type="spellStart"/>
      <w:r w:rsidRPr="00E80CA2">
        <w:rPr>
          <w:rFonts w:asciiTheme="minorHAnsi" w:hAnsiTheme="minorHAnsi"/>
          <w:sz w:val="18"/>
          <w:szCs w:val="18"/>
        </w:rPr>
        <w:t>herras</w:t>
      </w:r>
      <w:proofErr w:type="spellEnd"/>
      <w:r w:rsidRPr="00E80CA2">
        <w:rPr>
          <w:rFonts w:asciiTheme="minorHAnsi" w:hAnsiTheme="minorHAnsi"/>
          <w:sz w:val="18"/>
          <w:szCs w:val="18"/>
        </w:rPr>
        <w:t xml:space="preserve"> fencing as required by site management.</w:t>
      </w:r>
    </w:p>
    <w:p w14:paraId="207D7B1A" w14:textId="77777777" w:rsidR="00E80CA2" w:rsidRPr="00E80CA2" w:rsidRDefault="00E80CA2" w:rsidP="00E80CA2">
      <w:pPr>
        <w:pStyle w:val="ListParagraph"/>
        <w:numPr>
          <w:ilvl w:val="0"/>
          <w:numId w:val="12"/>
        </w:numPr>
        <w:rPr>
          <w:rFonts w:asciiTheme="minorHAnsi" w:hAnsiTheme="minorHAnsi"/>
          <w:sz w:val="18"/>
          <w:szCs w:val="18"/>
        </w:rPr>
      </w:pPr>
      <w:r w:rsidRPr="00E80CA2">
        <w:rPr>
          <w:rFonts w:asciiTheme="minorHAnsi" w:hAnsiTheme="minorHAnsi"/>
          <w:sz w:val="18"/>
          <w:szCs w:val="18"/>
        </w:rPr>
        <w:t>Protect any opening from unauthorised personnel.</w:t>
      </w:r>
    </w:p>
    <w:p w14:paraId="08E84FA4" w14:textId="77777777" w:rsidR="00E80CA2" w:rsidRPr="00E80CA2" w:rsidRDefault="00E80CA2" w:rsidP="00E80CA2">
      <w:pPr>
        <w:pStyle w:val="ListParagraph"/>
        <w:numPr>
          <w:ilvl w:val="0"/>
          <w:numId w:val="12"/>
        </w:numPr>
        <w:rPr>
          <w:rFonts w:asciiTheme="minorHAnsi" w:hAnsiTheme="minorHAnsi"/>
          <w:sz w:val="18"/>
          <w:szCs w:val="18"/>
        </w:rPr>
      </w:pPr>
      <w:r w:rsidRPr="00E80CA2">
        <w:rPr>
          <w:rFonts w:asciiTheme="minorHAnsi" w:hAnsiTheme="minorHAnsi"/>
          <w:sz w:val="18"/>
          <w:szCs w:val="18"/>
        </w:rPr>
        <w:t>Attend “Toolbox talks” on forklift and site safety.</w:t>
      </w:r>
    </w:p>
    <w:p w14:paraId="53440D16" w14:textId="77777777" w:rsidR="00E80CA2" w:rsidRPr="00E80CA2" w:rsidRDefault="00E80CA2" w:rsidP="00E80CA2">
      <w:pPr>
        <w:pStyle w:val="ListParagraph"/>
        <w:numPr>
          <w:ilvl w:val="0"/>
          <w:numId w:val="12"/>
        </w:numPr>
        <w:rPr>
          <w:rFonts w:asciiTheme="minorHAnsi" w:hAnsiTheme="minorHAnsi"/>
          <w:sz w:val="18"/>
          <w:szCs w:val="18"/>
        </w:rPr>
      </w:pPr>
      <w:r w:rsidRPr="00E80CA2">
        <w:rPr>
          <w:rFonts w:asciiTheme="minorHAnsi" w:hAnsiTheme="minorHAnsi"/>
          <w:sz w:val="18"/>
          <w:szCs w:val="18"/>
        </w:rPr>
        <w:t xml:space="preserve">Ensure all machinery is refuelled in the designated areas using drip trays as necessary. </w:t>
      </w:r>
    </w:p>
    <w:p w14:paraId="74B6DBE8" w14:textId="77777777" w:rsidR="00E80CA2" w:rsidRPr="00E80CA2" w:rsidRDefault="00E80CA2" w:rsidP="00E80CA2">
      <w:pPr>
        <w:pStyle w:val="ListParagraph"/>
        <w:numPr>
          <w:ilvl w:val="0"/>
          <w:numId w:val="12"/>
        </w:numPr>
        <w:rPr>
          <w:rFonts w:asciiTheme="minorHAnsi" w:hAnsiTheme="minorHAnsi"/>
          <w:sz w:val="18"/>
          <w:szCs w:val="18"/>
        </w:rPr>
      </w:pPr>
      <w:r w:rsidRPr="00E80CA2">
        <w:rPr>
          <w:rFonts w:asciiTheme="minorHAnsi" w:hAnsiTheme="minorHAnsi"/>
          <w:sz w:val="18"/>
          <w:szCs w:val="18"/>
        </w:rPr>
        <w:t>Report any oil spillage to site management immediately.</w:t>
      </w:r>
    </w:p>
    <w:p w14:paraId="261F4819" w14:textId="77777777" w:rsidR="00E80CA2" w:rsidRPr="00E80CA2" w:rsidRDefault="00E80CA2" w:rsidP="00E80CA2">
      <w:pPr>
        <w:pStyle w:val="ListParagraph"/>
        <w:numPr>
          <w:ilvl w:val="0"/>
          <w:numId w:val="12"/>
        </w:numPr>
        <w:rPr>
          <w:rFonts w:asciiTheme="minorHAnsi" w:hAnsiTheme="minorHAnsi"/>
          <w:sz w:val="18"/>
          <w:szCs w:val="18"/>
        </w:rPr>
      </w:pPr>
      <w:r w:rsidRPr="00E80CA2">
        <w:rPr>
          <w:rFonts w:asciiTheme="minorHAnsi" w:hAnsiTheme="minorHAnsi"/>
          <w:sz w:val="18"/>
          <w:szCs w:val="18"/>
        </w:rPr>
        <w:t>Ensure scaffold is inspected prior to loading out</w:t>
      </w:r>
    </w:p>
    <w:p w14:paraId="191DA174" w14:textId="77777777" w:rsidR="00E80CA2" w:rsidRPr="00E80CA2" w:rsidRDefault="00E80CA2" w:rsidP="00E80CA2">
      <w:pPr>
        <w:pStyle w:val="ListParagraph"/>
        <w:numPr>
          <w:ilvl w:val="0"/>
          <w:numId w:val="12"/>
        </w:numPr>
        <w:rPr>
          <w:rFonts w:asciiTheme="minorHAnsi" w:hAnsiTheme="minorHAnsi"/>
          <w:sz w:val="18"/>
          <w:szCs w:val="18"/>
        </w:rPr>
      </w:pPr>
      <w:r w:rsidRPr="00E80CA2">
        <w:rPr>
          <w:rFonts w:asciiTheme="minorHAnsi" w:hAnsiTheme="minorHAnsi"/>
          <w:sz w:val="18"/>
          <w:szCs w:val="18"/>
        </w:rPr>
        <w:t>Ensure loading bay gates are closed after materials are placed in position.</w:t>
      </w:r>
    </w:p>
    <w:p w14:paraId="20C7A5BA" w14:textId="77777777" w:rsidR="00E80CA2" w:rsidRPr="00E80CA2" w:rsidRDefault="00E80CA2" w:rsidP="00E80CA2">
      <w:pPr>
        <w:pStyle w:val="ListParagraph"/>
        <w:numPr>
          <w:ilvl w:val="0"/>
          <w:numId w:val="12"/>
        </w:numPr>
        <w:rPr>
          <w:rFonts w:asciiTheme="minorHAnsi" w:hAnsiTheme="minorHAnsi"/>
          <w:sz w:val="18"/>
          <w:szCs w:val="18"/>
        </w:rPr>
      </w:pPr>
      <w:r w:rsidRPr="00E80CA2">
        <w:rPr>
          <w:rFonts w:asciiTheme="minorHAnsi" w:hAnsiTheme="minorHAnsi"/>
          <w:sz w:val="18"/>
          <w:szCs w:val="18"/>
        </w:rPr>
        <w:t>Ensure that no materials obstruct pedestrian routes and footpaths.</w:t>
      </w:r>
    </w:p>
    <w:p w14:paraId="262D8818" w14:textId="77777777" w:rsidR="00E80CA2" w:rsidRPr="00E80CA2" w:rsidRDefault="00E80CA2" w:rsidP="00E80CA2">
      <w:pPr>
        <w:rPr>
          <w:rFonts w:asciiTheme="minorHAnsi" w:eastAsia="Calibri" w:hAnsiTheme="minorHAnsi"/>
          <w:sz w:val="18"/>
          <w:szCs w:val="18"/>
          <w:lang w:eastAsia="en-GB"/>
        </w:rPr>
      </w:pPr>
    </w:p>
    <w:p w14:paraId="3BCACB0C" w14:textId="77777777" w:rsidR="00E80CA2" w:rsidRPr="00E80CA2" w:rsidRDefault="00E80CA2" w:rsidP="00E80CA2">
      <w:pPr>
        <w:rPr>
          <w:rFonts w:asciiTheme="minorHAnsi" w:eastAsia="Calibri" w:hAnsiTheme="minorHAnsi"/>
          <w:b/>
          <w:sz w:val="18"/>
          <w:szCs w:val="18"/>
          <w:lang w:eastAsia="en-GB"/>
        </w:rPr>
      </w:pPr>
      <w:r w:rsidRPr="00E80CA2">
        <w:rPr>
          <w:rFonts w:asciiTheme="minorHAnsi" w:eastAsia="Calibri" w:hAnsiTheme="minorHAnsi"/>
          <w:b/>
          <w:sz w:val="18"/>
          <w:szCs w:val="18"/>
          <w:lang w:eastAsia="en-GB"/>
        </w:rPr>
        <w:t>Control of Waste</w:t>
      </w:r>
    </w:p>
    <w:p w14:paraId="6DDC6C64" w14:textId="77777777" w:rsidR="00E80CA2" w:rsidRPr="00E80CA2" w:rsidRDefault="00E80CA2" w:rsidP="00E80CA2">
      <w:pPr>
        <w:pStyle w:val="ListParagraph"/>
        <w:numPr>
          <w:ilvl w:val="0"/>
          <w:numId w:val="13"/>
        </w:numPr>
        <w:rPr>
          <w:rFonts w:asciiTheme="minorHAnsi" w:hAnsiTheme="minorHAnsi"/>
          <w:sz w:val="18"/>
          <w:szCs w:val="18"/>
        </w:rPr>
      </w:pPr>
      <w:r w:rsidRPr="00E80CA2">
        <w:rPr>
          <w:rFonts w:asciiTheme="minorHAnsi" w:hAnsiTheme="minorHAnsi"/>
          <w:sz w:val="18"/>
          <w:szCs w:val="18"/>
        </w:rPr>
        <w:t xml:space="preserve">Ensure that requisite waste disposal </w:t>
      </w:r>
      <w:proofErr w:type="gramStart"/>
      <w:r w:rsidRPr="00E80CA2">
        <w:rPr>
          <w:rFonts w:asciiTheme="minorHAnsi" w:hAnsiTheme="minorHAnsi"/>
          <w:sz w:val="18"/>
          <w:szCs w:val="18"/>
        </w:rPr>
        <w:t>skips</w:t>
      </w:r>
      <w:proofErr w:type="gramEnd"/>
      <w:r w:rsidRPr="00E80CA2">
        <w:rPr>
          <w:rFonts w:asciiTheme="minorHAnsi" w:hAnsiTheme="minorHAnsi"/>
          <w:sz w:val="18"/>
          <w:szCs w:val="18"/>
        </w:rPr>
        <w:t xml:space="preserve"> and tip skips are available.</w:t>
      </w:r>
    </w:p>
    <w:p w14:paraId="3C371AC9" w14:textId="77777777" w:rsidR="00E80CA2" w:rsidRPr="00E80CA2" w:rsidRDefault="00E80CA2" w:rsidP="00E80CA2">
      <w:pPr>
        <w:pStyle w:val="ListParagraph"/>
        <w:numPr>
          <w:ilvl w:val="0"/>
          <w:numId w:val="13"/>
        </w:numPr>
        <w:rPr>
          <w:rFonts w:asciiTheme="minorHAnsi" w:hAnsiTheme="minorHAnsi"/>
          <w:sz w:val="18"/>
          <w:szCs w:val="18"/>
        </w:rPr>
      </w:pPr>
      <w:r w:rsidRPr="00E80CA2">
        <w:rPr>
          <w:rFonts w:asciiTheme="minorHAnsi" w:hAnsiTheme="minorHAnsi"/>
          <w:sz w:val="18"/>
          <w:szCs w:val="18"/>
        </w:rPr>
        <w:t>Ensure that sub-contractors and direct labour separate waste in accordance with Company procedures in skips provided.</w:t>
      </w:r>
    </w:p>
    <w:p w14:paraId="290B5E92" w14:textId="77777777" w:rsidR="00E80CA2" w:rsidRPr="00E80CA2" w:rsidRDefault="00E80CA2" w:rsidP="00E80CA2">
      <w:pPr>
        <w:pStyle w:val="ListParagraph"/>
        <w:numPr>
          <w:ilvl w:val="0"/>
          <w:numId w:val="13"/>
        </w:numPr>
        <w:rPr>
          <w:rFonts w:asciiTheme="minorHAnsi" w:hAnsiTheme="minorHAnsi"/>
          <w:sz w:val="18"/>
          <w:szCs w:val="18"/>
        </w:rPr>
      </w:pPr>
      <w:r w:rsidRPr="00E80CA2">
        <w:rPr>
          <w:rFonts w:asciiTheme="minorHAnsi" w:hAnsiTheme="minorHAnsi"/>
          <w:sz w:val="18"/>
          <w:szCs w:val="18"/>
        </w:rPr>
        <w:t>Clear waste to skips from site or plots as instructed by the site management team.</w:t>
      </w:r>
    </w:p>
    <w:p w14:paraId="3437E0CE" w14:textId="77777777" w:rsidR="00E80CA2" w:rsidRPr="00E80CA2" w:rsidRDefault="00E80CA2" w:rsidP="00E80CA2">
      <w:pPr>
        <w:rPr>
          <w:rFonts w:asciiTheme="minorHAnsi" w:eastAsia="Calibri" w:hAnsiTheme="minorHAnsi"/>
          <w:sz w:val="18"/>
          <w:szCs w:val="18"/>
          <w:lang w:eastAsia="en-GB"/>
        </w:rPr>
      </w:pPr>
      <w:r w:rsidRPr="00E80CA2">
        <w:rPr>
          <w:rFonts w:asciiTheme="minorHAnsi" w:eastAsia="Calibri" w:hAnsiTheme="minorHAnsi"/>
          <w:sz w:val="18"/>
          <w:szCs w:val="18"/>
          <w:lang w:eastAsia="en-GB"/>
        </w:rPr>
        <w:cr/>
      </w:r>
    </w:p>
    <w:p w14:paraId="1CD4E897" w14:textId="77777777" w:rsidR="008F59EE" w:rsidRPr="00E80CA2" w:rsidRDefault="008F59EE" w:rsidP="008F59EE">
      <w:pPr>
        <w:rPr>
          <w:rFonts w:asciiTheme="minorHAnsi" w:hAnsiTheme="minorHAnsi"/>
          <w:sz w:val="18"/>
          <w:szCs w:val="18"/>
        </w:rPr>
      </w:pPr>
    </w:p>
    <w:p w14:paraId="1CD4E898" w14:textId="77777777" w:rsidR="006B20D1" w:rsidRPr="00E80CA2" w:rsidRDefault="006B20D1" w:rsidP="008F59EE">
      <w:pPr>
        <w:rPr>
          <w:rFonts w:asciiTheme="minorHAnsi" w:hAnsiTheme="minorHAnsi"/>
          <w:b/>
          <w:sz w:val="18"/>
          <w:szCs w:val="18"/>
        </w:rPr>
      </w:pPr>
      <w:r w:rsidRPr="00E80CA2">
        <w:rPr>
          <w:rFonts w:asciiTheme="minorHAnsi" w:hAnsiTheme="minorHAnsi"/>
          <w:b/>
          <w:sz w:val="18"/>
          <w:szCs w:val="18"/>
        </w:rPr>
        <w:t>The Person:</w:t>
      </w:r>
    </w:p>
    <w:p w14:paraId="3CD7B72D" w14:textId="68A0DC9A" w:rsidR="00E80CA2" w:rsidRPr="00E80CA2" w:rsidRDefault="00E80CA2" w:rsidP="00E80CA2">
      <w:pPr>
        <w:pStyle w:val="ListParagraph"/>
        <w:numPr>
          <w:ilvl w:val="0"/>
          <w:numId w:val="14"/>
        </w:numPr>
        <w:rPr>
          <w:rFonts w:asciiTheme="minorHAnsi" w:hAnsiTheme="minorHAnsi"/>
          <w:sz w:val="18"/>
          <w:szCs w:val="18"/>
        </w:rPr>
      </w:pPr>
      <w:r w:rsidRPr="00E80CA2">
        <w:rPr>
          <w:rFonts w:asciiTheme="minorHAnsi" w:hAnsiTheme="minorHAnsi"/>
          <w:sz w:val="18"/>
          <w:szCs w:val="18"/>
        </w:rPr>
        <w:t>Basic knowledge of building materials.</w:t>
      </w:r>
    </w:p>
    <w:p w14:paraId="619BCC61" w14:textId="77777777" w:rsidR="00E80CA2" w:rsidRPr="00E80CA2" w:rsidRDefault="00E80CA2" w:rsidP="00E80CA2">
      <w:pPr>
        <w:pStyle w:val="ListParagraph"/>
        <w:numPr>
          <w:ilvl w:val="0"/>
          <w:numId w:val="14"/>
        </w:numPr>
        <w:rPr>
          <w:rFonts w:asciiTheme="minorHAnsi" w:hAnsiTheme="minorHAnsi"/>
          <w:sz w:val="18"/>
          <w:szCs w:val="18"/>
        </w:rPr>
      </w:pPr>
      <w:r w:rsidRPr="00E80CA2">
        <w:rPr>
          <w:rFonts w:asciiTheme="minorHAnsi" w:hAnsiTheme="minorHAnsi"/>
          <w:sz w:val="18"/>
          <w:szCs w:val="18"/>
        </w:rPr>
        <w:t>Experience of operating telescopic handlers.</w:t>
      </w:r>
      <w:r w:rsidRPr="00E80CA2">
        <w:rPr>
          <w:rFonts w:asciiTheme="minorHAnsi" w:hAnsiTheme="minorHAnsi"/>
          <w:sz w:val="18"/>
          <w:szCs w:val="18"/>
        </w:rPr>
        <w:cr/>
        <w:t>Hold appropriate certification/licence (</w:t>
      </w:r>
      <w:proofErr w:type="spellStart"/>
      <w:r w:rsidRPr="00E80CA2">
        <w:rPr>
          <w:rFonts w:asciiTheme="minorHAnsi" w:hAnsiTheme="minorHAnsi"/>
          <w:sz w:val="18"/>
          <w:szCs w:val="18"/>
        </w:rPr>
        <w:t>Cpcs</w:t>
      </w:r>
      <w:proofErr w:type="spellEnd"/>
      <w:r w:rsidRPr="00E80CA2">
        <w:rPr>
          <w:rFonts w:asciiTheme="minorHAnsi" w:hAnsiTheme="minorHAnsi"/>
          <w:sz w:val="18"/>
          <w:szCs w:val="18"/>
        </w:rPr>
        <w:t xml:space="preserve"> rough terrain tele handler) and </w:t>
      </w:r>
      <w:proofErr w:type="spellStart"/>
      <w:r w:rsidRPr="00E80CA2">
        <w:rPr>
          <w:rFonts w:asciiTheme="minorHAnsi" w:hAnsiTheme="minorHAnsi"/>
          <w:sz w:val="18"/>
          <w:szCs w:val="18"/>
        </w:rPr>
        <w:t>uk</w:t>
      </w:r>
      <w:proofErr w:type="spellEnd"/>
      <w:r w:rsidRPr="00E80CA2">
        <w:rPr>
          <w:rFonts w:asciiTheme="minorHAnsi" w:hAnsiTheme="minorHAnsi"/>
          <w:sz w:val="18"/>
          <w:szCs w:val="18"/>
        </w:rPr>
        <w:t xml:space="preserve"> full driver’s licence.</w:t>
      </w:r>
    </w:p>
    <w:p w14:paraId="30FC7CFB" w14:textId="77777777" w:rsidR="00E80CA2" w:rsidRPr="00E80CA2" w:rsidRDefault="00E80CA2" w:rsidP="00E80CA2">
      <w:pPr>
        <w:pStyle w:val="ListParagraph"/>
        <w:numPr>
          <w:ilvl w:val="0"/>
          <w:numId w:val="14"/>
        </w:numPr>
        <w:rPr>
          <w:rFonts w:asciiTheme="minorHAnsi" w:hAnsiTheme="minorHAnsi"/>
          <w:sz w:val="18"/>
          <w:szCs w:val="18"/>
        </w:rPr>
      </w:pPr>
      <w:r w:rsidRPr="00E80CA2">
        <w:rPr>
          <w:rFonts w:asciiTheme="minorHAnsi" w:hAnsiTheme="minorHAnsi"/>
          <w:sz w:val="18"/>
          <w:szCs w:val="18"/>
        </w:rPr>
        <w:t>Communication.</w:t>
      </w:r>
    </w:p>
    <w:p w14:paraId="5B214E8A" w14:textId="6153778F" w:rsidR="00E80CA2" w:rsidRPr="00E80CA2" w:rsidRDefault="00E80CA2" w:rsidP="00E80CA2">
      <w:pPr>
        <w:pStyle w:val="ListParagraph"/>
        <w:numPr>
          <w:ilvl w:val="0"/>
          <w:numId w:val="14"/>
        </w:numPr>
        <w:rPr>
          <w:rFonts w:asciiTheme="minorHAnsi" w:hAnsiTheme="minorHAnsi"/>
          <w:sz w:val="18"/>
          <w:szCs w:val="18"/>
        </w:rPr>
      </w:pPr>
      <w:r w:rsidRPr="00E80CA2">
        <w:rPr>
          <w:rFonts w:asciiTheme="minorHAnsi" w:hAnsiTheme="minorHAnsi"/>
          <w:sz w:val="18"/>
          <w:szCs w:val="18"/>
        </w:rPr>
        <w:t>Organising.</w:t>
      </w:r>
    </w:p>
    <w:p w14:paraId="4A2DFBBC" w14:textId="77777777" w:rsidR="00E80CA2" w:rsidRPr="00E80CA2" w:rsidRDefault="00E80CA2" w:rsidP="00E80CA2">
      <w:pPr>
        <w:rPr>
          <w:rFonts w:asciiTheme="minorHAnsi" w:eastAsia="Calibri" w:hAnsiTheme="minorHAnsi"/>
          <w:sz w:val="18"/>
          <w:szCs w:val="18"/>
          <w:lang w:eastAsia="en-GB"/>
        </w:rPr>
      </w:pPr>
    </w:p>
    <w:p w14:paraId="1CD4E8A2" w14:textId="77777777" w:rsidR="006B20D1" w:rsidRPr="00E80CA2" w:rsidRDefault="006B20D1" w:rsidP="008F59EE">
      <w:pPr>
        <w:rPr>
          <w:rFonts w:asciiTheme="minorHAnsi" w:hAnsiTheme="minorHAnsi"/>
          <w:b/>
          <w:sz w:val="18"/>
          <w:szCs w:val="18"/>
        </w:rPr>
      </w:pPr>
      <w:proofErr w:type="gramStart"/>
      <w:r w:rsidRPr="00E80CA2">
        <w:rPr>
          <w:rFonts w:asciiTheme="minorHAnsi" w:hAnsiTheme="minorHAnsi"/>
          <w:b/>
          <w:sz w:val="18"/>
          <w:szCs w:val="18"/>
        </w:rPr>
        <w:t>In order to</w:t>
      </w:r>
      <w:proofErr w:type="gramEnd"/>
      <w:r w:rsidRPr="00E80CA2">
        <w:rPr>
          <w:rFonts w:asciiTheme="minorHAnsi" w:hAnsiTheme="minorHAnsi"/>
          <w:b/>
          <w:sz w:val="18"/>
          <w:szCs w:val="18"/>
        </w:rPr>
        <w:t xml:space="preserve"> be successful in this role you must be able to prove eligibility to work in the UK.</w:t>
      </w:r>
    </w:p>
    <w:p w14:paraId="1CD4E8A3" w14:textId="77777777" w:rsidR="008F59EE" w:rsidRPr="00E80CA2" w:rsidRDefault="008F59EE" w:rsidP="008F59EE">
      <w:pPr>
        <w:rPr>
          <w:rFonts w:asciiTheme="minorHAnsi" w:hAnsiTheme="minorHAnsi"/>
          <w:sz w:val="18"/>
          <w:szCs w:val="18"/>
        </w:rPr>
      </w:pPr>
    </w:p>
    <w:p w14:paraId="1CD4E8A4" w14:textId="77777777" w:rsidR="00290356" w:rsidRPr="00E80CA2" w:rsidRDefault="00290356" w:rsidP="00290356">
      <w:pPr>
        <w:rPr>
          <w:rFonts w:asciiTheme="minorHAnsi" w:hAnsiTheme="minorHAnsi"/>
          <w:sz w:val="18"/>
          <w:szCs w:val="18"/>
        </w:rPr>
      </w:pPr>
      <w:r w:rsidRPr="00E80CA2">
        <w:rPr>
          <w:rFonts w:asciiTheme="minorHAnsi" w:hAnsiTheme="minorHAnsi"/>
          <w:iCs/>
          <w:sz w:val="18"/>
          <w:szCs w:val="18"/>
        </w:rPr>
        <w:t xml:space="preserve">If you are successful at interview and the Company considers making an offer of employment, you may be asked to give your consent to the following pre-employment check[s] being undertaken by our </w:t>
      </w:r>
      <w:proofErr w:type="gramStart"/>
      <w:r w:rsidRPr="00E80CA2">
        <w:rPr>
          <w:rFonts w:asciiTheme="minorHAnsi" w:hAnsiTheme="minorHAnsi"/>
          <w:iCs/>
          <w:sz w:val="18"/>
          <w:szCs w:val="18"/>
        </w:rPr>
        <w:t>third party</w:t>
      </w:r>
      <w:proofErr w:type="gramEnd"/>
      <w:r w:rsidRPr="00E80CA2">
        <w:rPr>
          <w:rFonts w:asciiTheme="minorHAnsi" w:hAnsiTheme="minorHAnsi"/>
          <w:iCs/>
          <w:sz w:val="18"/>
          <w:szCs w:val="18"/>
        </w:rPr>
        <w:t xml:space="preserve"> provider, Experian (or any other appropriate third party provider that the Company chooses to engage).  </w:t>
      </w:r>
    </w:p>
    <w:p w14:paraId="1CD4E8A5" w14:textId="77777777" w:rsidR="00290356" w:rsidRPr="00E80CA2" w:rsidRDefault="00290356" w:rsidP="00290356">
      <w:pPr>
        <w:rPr>
          <w:rFonts w:asciiTheme="minorHAnsi" w:hAnsiTheme="minorHAnsi"/>
          <w:iCs/>
          <w:sz w:val="18"/>
          <w:szCs w:val="18"/>
        </w:rPr>
      </w:pPr>
    </w:p>
    <w:p w14:paraId="1CD4E8A6" w14:textId="77777777" w:rsidR="00290356" w:rsidRPr="00E80CA2" w:rsidRDefault="00290356" w:rsidP="00290356">
      <w:pPr>
        <w:rPr>
          <w:rFonts w:asciiTheme="minorHAnsi" w:hAnsiTheme="minorHAnsi"/>
          <w:sz w:val="18"/>
          <w:szCs w:val="18"/>
        </w:rPr>
      </w:pPr>
      <w:r w:rsidRPr="00E80CA2">
        <w:rPr>
          <w:rFonts w:asciiTheme="minorHAnsi" w:hAnsiTheme="minorHAnsi"/>
          <w:iCs/>
          <w:sz w:val="18"/>
          <w:szCs w:val="18"/>
        </w:rPr>
        <w:t xml:space="preserve">The type of checks made will depend on the role in question but may include any or </w:t>
      </w:r>
      <w:proofErr w:type="gramStart"/>
      <w:r w:rsidRPr="00E80CA2">
        <w:rPr>
          <w:rFonts w:asciiTheme="minorHAnsi" w:hAnsiTheme="minorHAnsi"/>
          <w:iCs/>
          <w:sz w:val="18"/>
          <w:szCs w:val="18"/>
        </w:rPr>
        <w:t>all of</w:t>
      </w:r>
      <w:proofErr w:type="gramEnd"/>
      <w:r w:rsidRPr="00E80CA2">
        <w:rPr>
          <w:rFonts w:asciiTheme="minorHAnsi" w:hAnsiTheme="minorHAnsi"/>
          <w:iCs/>
          <w:sz w:val="18"/>
          <w:szCs w:val="18"/>
        </w:rPr>
        <w:t xml:space="preserve"> the following</w:t>
      </w:r>
    </w:p>
    <w:p w14:paraId="1CD4E8A7" w14:textId="77777777" w:rsidR="00290356" w:rsidRPr="00E80CA2" w:rsidRDefault="00290356" w:rsidP="00290356">
      <w:pPr>
        <w:rPr>
          <w:rFonts w:asciiTheme="minorHAnsi" w:hAnsiTheme="minorHAnsi"/>
          <w:sz w:val="18"/>
          <w:szCs w:val="18"/>
        </w:rPr>
      </w:pPr>
      <w:r w:rsidRPr="00E80CA2">
        <w:rPr>
          <w:rFonts w:asciiTheme="minorHAnsi" w:hAnsiTheme="minorHAnsi"/>
          <w:iCs/>
          <w:sz w:val="18"/>
          <w:szCs w:val="18"/>
        </w:rPr>
        <w:lastRenderedPageBreak/>
        <w:t>Criminal records (DBS);</w:t>
      </w:r>
    </w:p>
    <w:p w14:paraId="1CD4E8A8" w14:textId="77777777" w:rsidR="00290356" w:rsidRPr="00E80CA2" w:rsidRDefault="00290356" w:rsidP="00290356">
      <w:pPr>
        <w:rPr>
          <w:rFonts w:asciiTheme="minorHAnsi" w:hAnsiTheme="minorHAnsi"/>
          <w:sz w:val="18"/>
          <w:szCs w:val="18"/>
        </w:rPr>
      </w:pPr>
      <w:r w:rsidRPr="00E80CA2">
        <w:rPr>
          <w:rFonts w:asciiTheme="minorHAnsi" w:hAnsiTheme="minorHAnsi"/>
          <w:iCs/>
          <w:sz w:val="18"/>
          <w:szCs w:val="18"/>
        </w:rPr>
        <w:t>Credit reference</w:t>
      </w:r>
    </w:p>
    <w:p w14:paraId="1CD4E8A9" w14:textId="77777777" w:rsidR="00290356" w:rsidRPr="00E80CA2" w:rsidRDefault="00290356" w:rsidP="00290356">
      <w:pPr>
        <w:rPr>
          <w:rFonts w:asciiTheme="minorHAnsi" w:hAnsiTheme="minorHAnsi"/>
          <w:sz w:val="18"/>
          <w:szCs w:val="18"/>
        </w:rPr>
      </w:pPr>
      <w:r w:rsidRPr="00E80CA2">
        <w:rPr>
          <w:rFonts w:asciiTheme="minorHAnsi" w:hAnsiTheme="minorHAnsi"/>
          <w:iCs/>
          <w:sz w:val="18"/>
          <w:szCs w:val="18"/>
        </w:rPr>
        <w:t>DVLA</w:t>
      </w:r>
    </w:p>
    <w:p w14:paraId="1CD4E8AA" w14:textId="77777777" w:rsidR="00290356" w:rsidRPr="00E80CA2" w:rsidRDefault="00290356" w:rsidP="00290356">
      <w:pPr>
        <w:rPr>
          <w:rFonts w:asciiTheme="minorHAnsi" w:hAnsiTheme="minorHAnsi"/>
          <w:sz w:val="18"/>
          <w:szCs w:val="18"/>
        </w:rPr>
      </w:pPr>
      <w:r w:rsidRPr="00E80CA2">
        <w:rPr>
          <w:rFonts w:asciiTheme="minorHAnsi" w:hAnsiTheme="minorHAnsi"/>
          <w:iCs/>
          <w:sz w:val="18"/>
          <w:szCs w:val="18"/>
        </w:rPr>
        <w:t> </w:t>
      </w:r>
    </w:p>
    <w:p w14:paraId="1CD4E8AB" w14:textId="77777777" w:rsidR="00290356" w:rsidRPr="00E80CA2" w:rsidRDefault="00290356" w:rsidP="008F59EE">
      <w:pPr>
        <w:rPr>
          <w:rFonts w:asciiTheme="minorHAnsi" w:hAnsiTheme="minorHAnsi"/>
          <w:sz w:val="18"/>
          <w:szCs w:val="18"/>
        </w:rPr>
      </w:pPr>
      <w:r w:rsidRPr="00E80CA2">
        <w:rPr>
          <w:rFonts w:asciiTheme="minorHAnsi" w:hAnsiTheme="minorHAnsi"/>
          <w:iCs/>
          <w:sz w:val="18"/>
          <w:szCs w:val="18"/>
        </w:rPr>
        <w:t>The purpose of such checks will be to assess your suitability for the role.  If it subsequently transpires that you have given incorrect, false or misleading information, your application will not be taken further.</w:t>
      </w:r>
    </w:p>
    <w:p w14:paraId="1CD4E8AC" w14:textId="77777777" w:rsidR="00290356" w:rsidRPr="00E80CA2" w:rsidRDefault="00290356" w:rsidP="008F59EE">
      <w:pPr>
        <w:rPr>
          <w:rFonts w:asciiTheme="minorHAnsi" w:hAnsiTheme="minorHAnsi"/>
          <w:b/>
          <w:sz w:val="18"/>
          <w:szCs w:val="18"/>
        </w:rPr>
      </w:pPr>
    </w:p>
    <w:p w14:paraId="1CD4E8AD" w14:textId="77777777" w:rsidR="006B20D1" w:rsidRPr="00E80CA2" w:rsidRDefault="006B20D1" w:rsidP="008F59EE">
      <w:pPr>
        <w:rPr>
          <w:rFonts w:asciiTheme="minorHAnsi" w:hAnsiTheme="minorHAnsi"/>
          <w:b/>
          <w:sz w:val="18"/>
          <w:szCs w:val="18"/>
        </w:rPr>
      </w:pPr>
      <w:r w:rsidRPr="00E80CA2">
        <w:rPr>
          <w:rFonts w:asciiTheme="minorHAnsi" w:hAnsiTheme="minorHAnsi"/>
          <w:b/>
          <w:sz w:val="18"/>
          <w:szCs w:val="18"/>
        </w:rPr>
        <w:t>The Company:</w:t>
      </w:r>
    </w:p>
    <w:p w14:paraId="1CD4E8AE" w14:textId="77777777" w:rsidR="006B20D1" w:rsidRPr="00E80CA2" w:rsidRDefault="006B20D1" w:rsidP="008F59EE">
      <w:pPr>
        <w:rPr>
          <w:rFonts w:asciiTheme="minorHAnsi" w:hAnsiTheme="minorHAnsi"/>
          <w:sz w:val="18"/>
          <w:szCs w:val="18"/>
        </w:rPr>
      </w:pPr>
      <w:r w:rsidRPr="00E80CA2">
        <w:rPr>
          <w:rFonts w:asciiTheme="minorHAnsi" w:hAnsiTheme="minorHAnsi"/>
          <w:sz w:val="18"/>
          <w:szCs w:val="18"/>
        </w:rPr>
        <w:t>Taylor Wimpey is a FTSE 100 business and one of the largest residential developers in the UK, building new homes and communities across England, Scotland and Wales.</w:t>
      </w:r>
    </w:p>
    <w:p w14:paraId="1CD4E8AF" w14:textId="77777777" w:rsidR="006B20D1" w:rsidRPr="00E80CA2" w:rsidRDefault="006B20D1" w:rsidP="008F59EE">
      <w:pPr>
        <w:rPr>
          <w:rFonts w:asciiTheme="minorHAnsi" w:hAnsiTheme="minorHAnsi"/>
          <w:sz w:val="18"/>
          <w:szCs w:val="18"/>
        </w:rPr>
      </w:pPr>
      <w:r w:rsidRPr="00E80CA2">
        <w:rPr>
          <w:rFonts w:asciiTheme="minorHAnsi" w:hAnsiTheme="minorHAnsi"/>
          <w:sz w:val="18"/>
          <w:szCs w:val="18"/>
        </w:rPr>
        <w:t xml:space="preserve">Our vision is to become the UK’s leading residential developer for creating value and delivering quality. We build over 10,000 homes each year, from one-bedroom apartments to six-bedroom houses </w:t>
      </w:r>
      <w:proofErr w:type="gramStart"/>
      <w:r w:rsidRPr="00E80CA2">
        <w:rPr>
          <w:rFonts w:asciiTheme="minorHAnsi" w:hAnsiTheme="minorHAnsi"/>
          <w:sz w:val="18"/>
          <w:szCs w:val="18"/>
        </w:rPr>
        <w:t>all across</w:t>
      </w:r>
      <w:proofErr w:type="gramEnd"/>
      <w:r w:rsidRPr="00E80CA2">
        <w:rPr>
          <w:rFonts w:asciiTheme="minorHAnsi" w:hAnsiTheme="minorHAnsi"/>
          <w:sz w:val="18"/>
          <w:szCs w:val="18"/>
        </w:rPr>
        <w:t xml:space="preserve"> the country.</w:t>
      </w:r>
      <w:r w:rsidRPr="00E80CA2">
        <w:rPr>
          <w:rFonts w:asciiTheme="minorHAnsi" w:hAnsiTheme="minorHAnsi"/>
          <w:sz w:val="18"/>
          <w:szCs w:val="18"/>
        </w:rPr>
        <w:br/>
        <w:t>Our people are passionate about the house building industry and about our customers. Culturally, we pride ourselves in having a diverse work force with an opportunity to grow a career in a variety of environments.</w:t>
      </w:r>
    </w:p>
    <w:p w14:paraId="1CD4E8B0" w14:textId="77777777" w:rsidR="007504E8" w:rsidRPr="00E80CA2" w:rsidRDefault="006B20D1" w:rsidP="008F59EE">
      <w:pPr>
        <w:rPr>
          <w:rFonts w:asciiTheme="minorHAnsi" w:hAnsiTheme="minorHAnsi"/>
          <w:sz w:val="18"/>
          <w:szCs w:val="18"/>
        </w:rPr>
      </w:pPr>
      <w:r w:rsidRPr="00E80CA2">
        <w:rPr>
          <w:rFonts w:asciiTheme="minorHAnsi" w:hAnsiTheme="minorHAnsi"/>
          <w:sz w:val="18"/>
          <w:szCs w:val="18"/>
        </w:rPr>
        <w:t>We look to develop our people in the skills and areas they are most interested in, so if you are looking to join a thriving company going through an exciting period then please get in touch.</w:t>
      </w:r>
    </w:p>
    <w:p w14:paraId="1CD4E8B1" w14:textId="77777777" w:rsidR="008F59EE" w:rsidRPr="00E80CA2" w:rsidRDefault="008F59EE" w:rsidP="008F59EE">
      <w:pPr>
        <w:rPr>
          <w:rFonts w:asciiTheme="minorHAnsi" w:hAnsiTheme="minorHAnsi"/>
          <w:sz w:val="18"/>
          <w:szCs w:val="18"/>
        </w:rPr>
      </w:pPr>
    </w:p>
    <w:p w14:paraId="1CD4E8B2" w14:textId="77777777" w:rsidR="008F59EE" w:rsidRPr="00E80CA2" w:rsidRDefault="001522B1" w:rsidP="008F59EE">
      <w:pPr>
        <w:rPr>
          <w:rFonts w:asciiTheme="minorHAnsi" w:hAnsiTheme="minorHAnsi"/>
          <w:b/>
          <w:sz w:val="18"/>
          <w:szCs w:val="18"/>
        </w:rPr>
      </w:pPr>
      <w:r w:rsidRPr="00E80CA2">
        <w:rPr>
          <w:rFonts w:asciiTheme="minorHAnsi" w:hAnsiTheme="minorHAnsi"/>
          <w:b/>
          <w:sz w:val="18"/>
          <w:szCs w:val="18"/>
        </w:rPr>
        <w:t xml:space="preserve">Internal applicants – please advise your Line Manager if applying for this role. </w:t>
      </w:r>
    </w:p>
    <w:sectPr w:rsidR="008F59EE" w:rsidRPr="00E80CA2"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2CF80" w14:textId="77777777" w:rsidR="00920AA4" w:rsidRDefault="00920AA4">
      <w:r>
        <w:separator/>
      </w:r>
    </w:p>
  </w:endnote>
  <w:endnote w:type="continuationSeparator" w:id="0">
    <w:p w14:paraId="71DE90AF" w14:textId="77777777" w:rsidR="00920AA4" w:rsidRDefault="0092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4E8BA"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988B5" w14:textId="77777777" w:rsidR="00920AA4" w:rsidRDefault="00920AA4">
      <w:r>
        <w:separator/>
      </w:r>
    </w:p>
  </w:footnote>
  <w:footnote w:type="continuationSeparator" w:id="0">
    <w:p w14:paraId="703CA42C" w14:textId="77777777" w:rsidR="00920AA4" w:rsidRDefault="0092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4E8B7" w14:textId="77777777" w:rsidR="00E018B5" w:rsidRPr="00E018B5" w:rsidRDefault="00D3519E"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1CD4E8BB" wp14:editId="1CD4E8BC">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1CD4E8B8" w14:textId="77777777" w:rsidR="004B5135" w:rsidRPr="00324E59" w:rsidRDefault="004B5135" w:rsidP="00B9191F">
    <w:pPr>
      <w:pStyle w:val="Header"/>
      <w:jc w:val="both"/>
      <w:rPr>
        <w:rFonts w:ascii="Arial" w:hAnsi="Arial" w:cs="Arial"/>
        <w:b/>
        <w:bCs/>
        <w:color w:val="CC0000"/>
        <w:sz w:val="22"/>
        <w:szCs w:val="22"/>
      </w:rPr>
    </w:pPr>
  </w:p>
  <w:p w14:paraId="1CD4E8B9"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D2D"/>
    <w:multiLevelType w:val="hybridMultilevel"/>
    <w:tmpl w:val="6D96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D7C5A"/>
    <w:multiLevelType w:val="hybridMultilevel"/>
    <w:tmpl w:val="D0108E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52139"/>
    <w:multiLevelType w:val="hybridMultilevel"/>
    <w:tmpl w:val="5D0633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730BC"/>
    <w:multiLevelType w:val="multilevel"/>
    <w:tmpl w:val="9A96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D0871"/>
    <w:multiLevelType w:val="multilevel"/>
    <w:tmpl w:val="0CF43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CE498F"/>
    <w:multiLevelType w:val="multilevel"/>
    <w:tmpl w:val="78420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1E111D"/>
    <w:multiLevelType w:val="hybridMultilevel"/>
    <w:tmpl w:val="4B86E1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1099A"/>
    <w:multiLevelType w:val="multilevel"/>
    <w:tmpl w:val="291A23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07797"/>
    <w:multiLevelType w:val="hybridMultilevel"/>
    <w:tmpl w:val="7F42A0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1D5F85"/>
    <w:multiLevelType w:val="hybridMultilevel"/>
    <w:tmpl w:val="91005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75552"/>
    <w:multiLevelType w:val="hybridMultilevel"/>
    <w:tmpl w:val="CA34B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C0B25"/>
    <w:multiLevelType w:val="hybridMultilevel"/>
    <w:tmpl w:val="9530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037FCF"/>
    <w:multiLevelType w:val="hybridMultilevel"/>
    <w:tmpl w:val="1F82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C83261"/>
    <w:multiLevelType w:val="hybridMultilevel"/>
    <w:tmpl w:val="F5F09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7"/>
  </w:num>
  <w:num w:numId="8">
    <w:abstractNumId w:val="8"/>
  </w:num>
  <w:num w:numId="9">
    <w:abstractNumId w:val="13"/>
  </w:num>
  <w:num w:numId="10">
    <w:abstractNumId w:val="0"/>
  </w:num>
  <w:num w:numId="11">
    <w:abstractNumId w:val="10"/>
  </w:num>
  <w:num w:numId="12">
    <w:abstractNumId w:val="12"/>
  </w:num>
  <w:num w:numId="13">
    <w:abstractNumId w:val="11"/>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AE3"/>
    <w:rsid w:val="00004984"/>
    <w:rsid w:val="00035418"/>
    <w:rsid w:val="00037868"/>
    <w:rsid w:val="000427EC"/>
    <w:rsid w:val="00051C08"/>
    <w:rsid w:val="00053644"/>
    <w:rsid w:val="00097960"/>
    <w:rsid w:val="000B541E"/>
    <w:rsid w:val="000D1476"/>
    <w:rsid w:val="000D6F59"/>
    <w:rsid w:val="000E7CAC"/>
    <w:rsid w:val="000F18EC"/>
    <w:rsid w:val="000F5142"/>
    <w:rsid w:val="0010370B"/>
    <w:rsid w:val="001102F3"/>
    <w:rsid w:val="001265E9"/>
    <w:rsid w:val="00140AA0"/>
    <w:rsid w:val="001522B1"/>
    <w:rsid w:val="001601AA"/>
    <w:rsid w:val="001635C1"/>
    <w:rsid w:val="00190C0D"/>
    <w:rsid w:val="001A1FA6"/>
    <w:rsid w:val="001A5FBA"/>
    <w:rsid w:val="001D147B"/>
    <w:rsid w:val="001E1733"/>
    <w:rsid w:val="001E4D18"/>
    <w:rsid w:val="00206E3D"/>
    <w:rsid w:val="002443F1"/>
    <w:rsid w:val="0025013F"/>
    <w:rsid w:val="00254C2A"/>
    <w:rsid w:val="00290356"/>
    <w:rsid w:val="002957BB"/>
    <w:rsid w:val="002F1E5D"/>
    <w:rsid w:val="00313E35"/>
    <w:rsid w:val="00324E59"/>
    <w:rsid w:val="00326D86"/>
    <w:rsid w:val="00331A17"/>
    <w:rsid w:val="00342D8E"/>
    <w:rsid w:val="00375230"/>
    <w:rsid w:val="003A2878"/>
    <w:rsid w:val="003B136E"/>
    <w:rsid w:val="003F06FD"/>
    <w:rsid w:val="003F7F53"/>
    <w:rsid w:val="004B5135"/>
    <w:rsid w:val="004F2272"/>
    <w:rsid w:val="004F3919"/>
    <w:rsid w:val="004F3F97"/>
    <w:rsid w:val="00510F13"/>
    <w:rsid w:val="005244CD"/>
    <w:rsid w:val="00544400"/>
    <w:rsid w:val="0054658A"/>
    <w:rsid w:val="00563316"/>
    <w:rsid w:val="0057345B"/>
    <w:rsid w:val="005C2115"/>
    <w:rsid w:val="005C7A61"/>
    <w:rsid w:val="00605ACB"/>
    <w:rsid w:val="006279E0"/>
    <w:rsid w:val="00644C05"/>
    <w:rsid w:val="00667FDD"/>
    <w:rsid w:val="00687B42"/>
    <w:rsid w:val="00696FE1"/>
    <w:rsid w:val="006B20D1"/>
    <w:rsid w:val="006B304F"/>
    <w:rsid w:val="006F0181"/>
    <w:rsid w:val="007043C1"/>
    <w:rsid w:val="0071195A"/>
    <w:rsid w:val="00720BC8"/>
    <w:rsid w:val="00733F28"/>
    <w:rsid w:val="007504E8"/>
    <w:rsid w:val="00762997"/>
    <w:rsid w:val="007768FC"/>
    <w:rsid w:val="00796571"/>
    <w:rsid w:val="007A32A1"/>
    <w:rsid w:val="007A3630"/>
    <w:rsid w:val="007C4138"/>
    <w:rsid w:val="007D1009"/>
    <w:rsid w:val="0083098C"/>
    <w:rsid w:val="008539F5"/>
    <w:rsid w:val="00875F67"/>
    <w:rsid w:val="00894231"/>
    <w:rsid w:val="008D0CA9"/>
    <w:rsid w:val="008D0FE2"/>
    <w:rsid w:val="008E273B"/>
    <w:rsid w:val="008F0803"/>
    <w:rsid w:val="008F0D53"/>
    <w:rsid w:val="008F59EE"/>
    <w:rsid w:val="00920AA4"/>
    <w:rsid w:val="0095514C"/>
    <w:rsid w:val="009878B1"/>
    <w:rsid w:val="00994D3E"/>
    <w:rsid w:val="009A277A"/>
    <w:rsid w:val="009A2A83"/>
    <w:rsid w:val="009A73EB"/>
    <w:rsid w:val="009D0B11"/>
    <w:rsid w:val="00A31A16"/>
    <w:rsid w:val="00A3311A"/>
    <w:rsid w:val="00A93059"/>
    <w:rsid w:val="00AA563C"/>
    <w:rsid w:val="00AC614D"/>
    <w:rsid w:val="00AF1AE3"/>
    <w:rsid w:val="00B06181"/>
    <w:rsid w:val="00B34659"/>
    <w:rsid w:val="00B43CE8"/>
    <w:rsid w:val="00B46457"/>
    <w:rsid w:val="00B529EA"/>
    <w:rsid w:val="00B54C56"/>
    <w:rsid w:val="00B55080"/>
    <w:rsid w:val="00B72F58"/>
    <w:rsid w:val="00B8242E"/>
    <w:rsid w:val="00B853C8"/>
    <w:rsid w:val="00B9191F"/>
    <w:rsid w:val="00B93651"/>
    <w:rsid w:val="00BA78DA"/>
    <w:rsid w:val="00BB3293"/>
    <w:rsid w:val="00C11094"/>
    <w:rsid w:val="00C5225D"/>
    <w:rsid w:val="00C6502A"/>
    <w:rsid w:val="00C73440"/>
    <w:rsid w:val="00C8304C"/>
    <w:rsid w:val="00CC5874"/>
    <w:rsid w:val="00CC78FE"/>
    <w:rsid w:val="00CD6936"/>
    <w:rsid w:val="00CD6C56"/>
    <w:rsid w:val="00CE2F5E"/>
    <w:rsid w:val="00D053A2"/>
    <w:rsid w:val="00D2067F"/>
    <w:rsid w:val="00D3519E"/>
    <w:rsid w:val="00D44F66"/>
    <w:rsid w:val="00D574F3"/>
    <w:rsid w:val="00D75FBB"/>
    <w:rsid w:val="00D937EF"/>
    <w:rsid w:val="00DA0EFA"/>
    <w:rsid w:val="00DC0AC2"/>
    <w:rsid w:val="00DC515B"/>
    <w:rsid w:val="00DD08A1"/>
    <w:rsid w:val="00DD0ACC"/>
    <w:rsid w:val="00DD6731"/>
    <w:rsid w:val="00DF339D"/>
    <w:rsid w:val="00E018B5"/>
    <w:rsid w:val="00E25C00"/>
    <w:rsid w:val="00E5711A"/>
    <w:rsid w:val="00E654BF"/>
    <w:rsid w:val="00E76284"/>
    <w:rsid w:val="00E80CA2"/>
    <w:rsid w:val="00EB5417"/>
    <w:rsid w:val="00EB6621"/>
    <w:rsid w:val="00ED37BE"/>
    <w:rsid w:val="00F017C0"/>
    <w:rsid w:val="00F0246E"/>
    <w:rsid w:val="00F117C1"/>
    <w:rsid w:val="00F27794"/>
    <w:rsid w:val="00F5637E"/>
    <w:rsid w:val="00F6381C"/>
    <w:rsid w:val="00F65759"/>
    <w:rsid w:val="00F67CF2"/>
    <w:rsid w:val="00F81237"/>
    <w:rsid w:val="00F81499"/>
    <w:rsid w:val="00F91958"/>
    <w:rsid w:val="00F91AA9"/>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4E88A"/>
  <w15:docId w15:val="{8D9E39A5-9FC3-4FA9-B14A-FC3E028C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6B20D1"/>
    <w:pPr>
      <w:spacing w:before="100" w:beforeAutospacing="1" w:after="100" w:afterAutospacing="1"/>
      <w:outlineLvl w:val="0"/>
    </w:pPr>
    <w:rPr>
      <w:rFonts w:eastAsiaTheme="minorHAns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rsid w:val="007043C1"/>
    <w:rPr>
      <w:rFonts w:ascii="Tahoma" w:hAnsi="Tahoma"/>
      <w:szCs w:val="20"/>
    </w:rPr>
  </w:style>
  <w:style w:type="character" w:customStyle="1" w:styleId="BodyTextChar">
    <w:name w:val="Body Text Char"/>
    <w:link w:val="BodyText"/>
    <w:rsid w:val="007043C1"/>
    <w:rPr>
      <w:rFonts w:ascii="Tahoma" w:hAnsi="Tahoma"/>
      <w:sz w:val="24"/>
      <w:lang w:eastAsia="en-US"/>
    </w:rPr>
  </w:style>
  <w:style w:type="paragraph" w:styleId="PlainText">
    <w:name w:val="Plain Text"/>
    <w:basedOn w:val="Normal"/>
    <w:link w:val="PlainTextChar"/>
    <w:uiPriority w:val="99"/>
    <w:unhideWhenUsed/>
    <w:rsid w:val="00C6502A"/>
    <w:rPr>
      <w:rFonts w:ascii="Calibri" w:eastAsia="Calibri" w:hAnsi="Calibri"/>
      <w:sz w:val="22"/>
      <w:szCs w:val="21"/>
    </w:rPr>
  </w:style>
  <w:style w:type="character" w:customStyle="1" w:styleId="PlainTextChar">
    <w:name w:val="Plain Text Char"/>
    <w:basedOn w:val="DefaultParagraphFont"/>
    <w:link w:val="PlainText"/>
    <w:uiPriority w:val="99"/>
    <w:rsid w:val="00C6502A"/>
    <w:rPr>
      <w:rFonts w:ascii="Calibri" w:eastAsia="Calibri" w:hAnsi="Calibri"/>
      <w:sz w:val="22"/>
      <w:szCs w:val="21"/>
      <w:lang w:eastAsia="en-US"/>
    </w:rPr>
  </w:style>
  <w:style w:type="character" w:customStyle="1" w:styleId="HeaderChar">
    <w:name w:val="Header Char"/>
    <w:link w:val="Header"/>
    <w:rsid w:val="00097960"/>
    <w:rPr>
      <w:sz w:val="24"/>
      <w:szCs w:val="24"/>
      <w:lang w:eastAsia="en-US"/>
    </w:rPr>
  </w:style>
  <w:style w:type="character" w:customStyle="1" w:styleId="Heading1Char">
    <w:name w:val="Heading 1 Char"/>
    <w:basedOn w:val="DefaultParagraphFont"/>
    <w:link w:val="Heading1"/>
    <w:uiPriority w:val="9"/>
    <w:rsid w:val="006B20D1"/>
    <w:rPr>
      <w:rFonts w:eastAsiaTheme="minorHAnsi"/>
      <w:b/>
      <w:bCs/>
      <w:kern w:val="36"/>
      <w:sz w:val="48"/>
      <w:szCs w:val="48"/>
    </w:rPr>
  </w:style>
  <w:style w:type="paragraph" w:styleId="NormalWeb">
    <w:name w:val="Normal (Web)"/>
    <w:basedOn w:val="Normal"/>
    <w:uiPriority w:val="99"/>
    <w:unhideWhenUsed/>
    <w:rsid w:val="006B20D1"/>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10245">
      <w:bodyDiv w:val="1"/>
      <w:marLeft w:val="0"/>
      <w:marRight w:val="0"/>
      <w:marTop w:val="0"/>
      <w:marBottom w:val="0"/>
      <w:divBdr>
        <w:top w:val="none" w:sz="0" w:space="0" w:color="auto"/>
        <w:left w:val="none" w:sz="0" w:space="0" w:color="auto"/>
        <w:bottom w:val="none" w:sz="0" w:space="0" w:color="auto"/>
        <w:right w:val="none" w:sz="0" w:space="0" w:color="auto"/>
      </w:divBdr>
    </w:div>
    <w:div w:id="7796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6" ma:contentTypeDescription="Create a new document." ma:contentTypeScope="" ma:versionID="7e84403b121a154cf36f66f870bea6a6">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fed64ecba000c70bce4ca2852cd4127"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17306-25B6-47CE-A23F-0DF401459ABB}">
  <ds:schemaRefs>
    <ds:schemaRef ds:uri="http://schemas.microsoft.com/sharepoint/v3/contenttype/forms"/>
  </ds:schemaRefs>
</ds:datastoreItem>
</file>

<file path=customXml/itemProps2.xml><?xml version="1.0" encoding="utf-8"?>
<ds:datastoreItem xmlns:ds="http://schemas.openxmlformats.org/officeDocument/2006/customXml" ds:itemID="{48FC3850-9AC4-4C37-B4C2-6F7B7BB9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647915-0929-4A6A-9C3B-C7624AE860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2551C6-32DD-49F1-AA62-DEEFF590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4058</CharactersWithSpaces>
  <SharedDoc>false</SharedDoc>
  <HLinks>
    <vt:vector size="6" baseType="variant">
      <vt:variant>
        <vt:i4>3670093</vt:i4>
      </vt:variant>
      <vt:variant>
        <vt:i4>0</vt:i4>
      </vt:variant>
      <vt:variant>
        <vt:i4>0</vt:i4>
      </vt:variant>
      <vt:variant>
        <vt:i4>5</vt:i4>
      </vt:variant>
      <vt:variant>
        <vt:lpwstr>mailto:richard.woolsey@taylorwimpey.com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Victoria Walsh - TW Head Office</cp:lastModifiedBy>
  <cp:revision>3</cp:revision>
  <cp:lastPrinted>2013-04-02T07:01:00Z</cp:lastPrinted>
  <dcterms:created xsi:type="dcterms:W3CDTF">2018-03-13T10:19:00Z</dcterms:created>
  <dcterms:modified xsi:type="dcterms:W3CDTF">2018-03-13T10:22:00Z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