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787" w:rsidRDefault="00E33787" w:rsidP="003174E0">
      <w:pPr>
        <w:spacing w:after="200" w:line="276" w:lineRule="auto"/>
        <w:rPr>
          <w:rFonts w:asciiTheme="minorHAnsi" w:eastAsia="Calibri" w:hAnsiTheme="minorHAnsi"/>
          <w:b/>
          <w:sz w:val="18"/>
          <w:szCs w:val="18"/>
        </w:rPr>
      </w:pPr>
      <w:r w:rsidRPr="00467083">
        <w:rPr>
          <w:rFonts w:asciiTheme="minorHAnsi" w:eastAsia="Calibri" w:hAnsiTheme="minorHAnsi"/>
          <w:b/>
          <w:sz w:val="18"/>
          <w:szCs w:val="18"/>
        </w:rPr>
        <w:t>Assistant Site Manager</w:t>
      </w:r>
    </w:p>
    <w:p w:rsidR="00F90E80" w:rsidRPr="00421E9D" w:rsidRDefault="00F90E80" w:rsidP="00F90E80">
      <w:pPr>
        <w:spacing w:after="200"/>
        <w:rPr>
          <w:rFonts w:ascii="Calibri" w:hAnsi="Calibri"/>
          <w:sz w:val="18"/>
          <w:szCs w:val="18"/>
        </w:rPr>
      </w:pPr>
      <w:r w:rsidRPr="00421E9D">
        <w:rPr>
          <w:rFonts w:ascii="Calibri" w:eastAsia="Calibri" w:hAnsi="Calibri"/>
          <w:sz w:val="18"/>
          <w:szCs w:val="18"/>
        </w:rPr>
        <w:t>We are s</w:t>
      </w:r>
      <w:r w:rsidR="003F5392">
        <w:rPr>
          <w:rFonts w:ascii="Calibri" w:eastAsia="Calibri" w:hAnsi="Calibri"/>
          <w:sz w:val="18"/>
          <w:szCs w:val="18"/>
        </w:rPr>
        <w:t>eeking to appoint an energetic and enthusiastic A</w:t>
      </w:r>
      <w:r w:rsidRPr="00421E9D">
        <w:rPr>
          <w:rFonts w:ascii="Calibri" w:eastAsia="Calibri" w:hAnsi="Calibri"/>
          <w:sz w:val="18"/>
          <w:szCs w:val="18"/>
        </w:rPr>
        <w:t>ssistant Site Manager to work alongside the Site Manager</w:t>
      </w:r>
      <w:r w:rsidR="000A66E2">
        <w:rPr>
          <w:rFonts w:ascii="Calibri" w:eastAsia="Calibri" w:hAnsi="Calibri"/>
          <w:sz w:val="18"/>
          <w:szCs w:val="18"/>
        </w:rPr>
        <w:t xml:space="preserve"> managing the team</w:t>
      </w:r>
      <w:r w:rsidRPr="00421E9D">
        <w:rPr>
          <w:rFonts w:ascii="Calibri" w:eastAsia="Calibri" w:hAnsi="Calibri"/>
          <w:sz w:val="18"/>
          <w:szCs w:val="18"/>
        </w:rPr>
        <w:t xml:space="preserve"> and efficiently </w:t>
      </w:r>
      <w:r w:rsidR="003F5392">
        <w:rPr>
          <w:rFonts w:ascii="Calibri" w:eastAsia="Calibri" w:hAnsi="Calibri"/>
          <w:sz w:val="18"/>
          <w:szCs w:val="18"/>
        </w:rPr>
        <w:t>supporting in all areas of the house building process.</w:t>
      </w:r>
      <w:r w:rsidRPr="00421E9D">
        <w:rPr>
          <w:rFonts w:ascii="Calibri" w:eastAsia="Calibri" w:hAnsi="Calibri"/>
          <w:sz w:val="18"/>
          <w:szCs w:val="18"/>
        </w:rPr>
        <w:t xml:space="preserve"> This role is vital </w:t>
      </w:r>
      <w:r w:rsidRPr="00421E9D">
        <w:rPr>
          <w:rFonts w:ascii="Calibri" w:eastAsia="Calibri" w:hAnsi="Calibri"/>
          <w:sz w:val="18"/>
          <w:szCs w:val="18"/>
          <w:lang w:val="en"/>
        </w:rPr>
        <w:t xml:space="preserve">to the Production </w:t>
      </w:r>
      <w:r w:rsidR="003F5392">
        <w:rPr>
          <w:rFonts w:ascii="Calibri" w:eastAsia="Calibri" w:hAnsi="Calibri"/>
          <w:sz w:val="18"/>
          <w:szCs w:val="18"/>
          <w:lang w:val="en"/>
        </w:rPr>
        <w:t xml:space="preserve">team within the business unit and to </w:t>
      </w:r>
      <w:r w:rsidRPr="00421E9D">
        <w:rPr>
          <w:rFonts w:ascii="Calibri" w:eastAsia="Calibri" w:hAnsi="Calibri"/>
          <w:sz w:val="18"/>
          <w:szCs w:val="18"/>
          <w:lang w:val="en"/>
        </w:rPr>
        <w:t xml:space="preserve">well-being of the company as you will be </w:t>
      </w:r>
      <w:r w:rsidRPr="00421E9D">
        <w:rPr>
          <w:rFonts w:ascii="Calibri" w:hAnsi="Calibri"/>
          <w:sz w:val="18"/>
          <w:szCs w:val="18"/>
        </w:rPr>
        <w:t>managing quality standards t</w:t>
      </w:r>
      <w:r w:rsidR="003F5392">
        <w:rPr>
          <w:rFonts w:ascii="Calibri" w:hAnsi="Calibri"/>
          <w:sz w:val="18"/>
          <w:szCs w:val="18"/>
        </w:rPr>
        <w:t>hat align directly t</w:t>
      </w:r>
      <w:r w:rsidRPr="00421E9D">
        <w:rPr>
          <w:rFonts w:ascii="Calibri" w:hAnsi="Calibri"/>
          <w:sz w:val="18"/>
          <w:szCs w:val="18"/>
        </w:rPr>
        <w:t>o customer expectations.</w:t>
      </w:r>
    </w:p>
    <w:p w:rsidR="008C6C04" w:rsidRDefault="00F90E80" w:rsidP="000A66E2">
      <w:pPr>
        <w:rPr>
          <w:rFonts w:ascii="Calibri" w:hAnsi="Calibri"/>
          <w:sz w:val="18"/>
          <w:szCs w:val="18"/>
          <w:lang w:val="en"/>
        </w:rPr>
      </w:pPr>
      <w:r w:rsidRPr="00421E9D">
        <w:rPr>
          <w:rFonts w:ascii="Calibri" w:hAnsi="Calibri"/>
          <w:sz w:val="18"/>
          <w:szCs w:val="18"/>
        </w:rPr>
        <w:t xml:space="preserve">The Assistant Site Manager </w:t>
      </w:r>
      <w:r w:rsidRPr="00421E9D">
        <w:rPr>
          <w:rFonts w:ascii="Calibri" w:hAnsi="Calibri"/>
          <w:sz w:val="18"/>
          <w:szCs w:val="18"/>
          <w:lang w:val="en"/>
        </w:rPr>
        <w:t>will</w:t>
      </w:r>
      <w:r w:rsidR="003F5392">
        <w:rPr>
          <w:rFonts w:ascii="Calibri" w:hAnsi="Calibri"/>
          <w:sz w:val="18"/>
          <w:szCs w:val="18"/>
          <w:lang w:val="en"/>
        </w:rPr>
        <w:t xml:space="preserve"> assist the Site Manager to</w:t>
      </w:r>
      <w:r w:rsidRPr="00421E9D">
        <w:rPr>
          <w:rFonts w:ascii="Calibri" w:hAnsi="Calibri"/>
          <w:sz w:val="18"/>
          <w:szCs w:val="18"/>
          <w:lang w:val="en"/>
        </w:rPr>
        <w:t xml:space="preserve"> ensure health and safety on site,</w:t>
      </w:r>
      <w:r w:rsidR="00421E9D">
        <w:rPr>
          <w:rFonts w:ascii="Calibri" w:hAnsi="Calibri"/>
          <w:sz w:val="18"/>
          <w:szCs w:val="18"/>
          <w:lang w:val="en"/>
        </w:rPr>
        <w:t xml:space="preserve"> </w:t>
      </w:r>
      <w:r w:rsidR="00421E9D" w:rsidRPr="00467083">
        <w:rPr>
          <w:rFonts w:asciiTheme="minorHAnsi" w:hAnsiTheme="minorHAnsi" w:cs="Arial"/>
          <w:sz w:val="18"/>
          <w:szCs w:val="18"/>
        </w:rPr>
        <w:t>material supplies are available</w:t>
      </w:r>
      <w:r w:rsidR="00421E9D">
        <w:rPr>
          <w:rFonts w:asciiTheme="minorHAnsi" w:hAnsiTheme="minorHAnsi" w:cs="Arial"/>
          <w:sz w:val="18"/>
          <w:szCs w:val="18"/>
        </w:rPr>
        <w:t>,</w:t>
      </w:r>
      <w:r w:rsidRPr="00421E9D">
        <w:rPr>
          <w:rFonts w:ascii="Calibri" w:hAnsi="Calibri"/>
          <w:sz w:val="18"/>
          <w:szCs w:val="18"/>
          <w:lang w:val="en"/>
        </w:rPr>
        <w:t xml:space="preserve"> manage both direct </w:t>
      </w:r>
      <w:r w:rsidR="003F5392">
        <w:rPr>
          <w:rFonts w:ascii="Calibri" w:hAnsi="Calibri"/>
          <w:sz w:val="18"/>
          <w:szCs w:val="18"/>
          <w:lang w:val="en"/>
        </w:rPr>
        <w:t>employees</w:t>
      </w:r>
      <w:r w:rsidRPr="00421E9D">
        <w:rPr>
          <w:rFonts w:ascii="Calibri" w:hAnsi="Calibri"/>
          <w:sz w:val="18"/>
          <w:szCs w:val="18"/>
          <w:lang w:val="en"/>
        </w:rPr>
        <w:t xml:space="preserve"> and subcontractors, make sure risk assessments </w:t>
      </w:r>
      <w:r w:rsidR="003F5392">
        <w:rPr>
          <w:rFonts w:ascii="Calibri" w:hAnsi="Calibri"/>
          <w:sz w:val="18"/>
          <w:szCs w:val="18"/>
          <w:lang w:val="en"/>
        </w:rPr>
        <w:t xml:space="preserve">are completed </w:t>
      </w:r>
      <w:r w:rsidRPr="00421E9D">
        <w:rPr>
          <w:rFonts w:ascii="Calibri" w:hAnsi="Calibri"/>
          <w:sz w:val="18"/>
          <w:szCs w:val="18"/>
          <w:lang w:val="en"/>
        </w:rPr>
        <w:t xml:space="preserve">and </w:t>
      </w:r>
      <w:r w:rsidR="003F5392">
        <w:rPr>
          <w:rFonts w:ascii="Calibri" w:hAnsi="Calibri"/>
          <w:sz w:val="18"/>
          <w:szCs w:val="18"/>
          <w:lang w:val="en"/>
        </w:rPr>
        <w:t>most importantly project manage the build process from the ground up to each plot of site.</w:t>
      </w:r>
    </w:p>
    <w:p w:rsidR="008C6C04" w:rsidRDefault="008C6C04" w:rsidP="000A66E2">
      <w:pPr>
        <w:rPr>
          <w:rFonts w:ascii="Calibri" w:hAnsi="Calibri"/>
          <w:sz w:val="18"/>
          <w:szCs w:val="18"/>
          <w:lang w:val="en"/>
        </w:rPr>
      </w:pPr>
    </w:p>
    <w:p w:rsidR="000A66E2" w:rsidRDefault="008C6C04" w:rsidP="000A66E2">
      <w:pPr>
        <w:rPr>
          <w:rFonts w:ascii="Calibri" w:eastAsia="Calibri" w:hAnsi="Calibri"/>
          <w:sz w:val="18"/>
          <w:szCs w:val="18"/>
          <w:lang w:val="en"/>
        </w:rPr>
      </w:pPr>
      <w:r>
        <w:rPr>
          <w:rFonts w:ascii="Calibri" w:hAnsi="Calibri"/>
          <w:sz w:val="18"/>
          <w:szCs w:val="18"/>
          <w:lang w:val="en"/>
        </w:rPr>
        <w:t>This role is a stepping stone to a fully-fledged Site Manager position but also takes its own very important place within the organisation, providing vital day to day support. Our sites could not run successfully without strong Assistant Site Managers.</w:t>
      </w:r>
      <w:r w:rsidR="00F90E80">
        <w:rPr>
          <w:color w:val="4E4E4E"/>
          <w:sz w:val="20"/>
          <w:szCs w:val="20"/>
          <w:lang w:val="en"/>
        </w:rPr>
        <w:br/>
      </w:r>
    </w:p>
    <w:p w:rsidR="009F0848" w:rsidRDefault="009F0848" w:rsidP="00F90E80">
      <w:pPr>
        <w:spacing w:after="200"/>
        <w:rPr>
          <w:rFonts w:ascii="Calibri" w:eastAsia="Calibri" w:hAnsi="Calibri"/>
          <w:sz w:val="18"/>
          <w:szCs w:val="18"/>
          <w:lang w:val="en"/>
        </w:rPr>
      </w:pPr>
      <w:r>
        <w:rPr>
          <w:rFonts w:ascii="Calibri" w:eastAsia="Calibri" w:hAnsi="Calibri"/>
          <w:sz w:val="18"/>
          <w:szCs w:val="18"/>
          <w:lang w:val="en"/>
        </w:rPr>
        <w:t xml:space="preserve">The successful candidate will have </w:t>
      </w:r>
      <w:r w:rsidR="008C6C04">
        <w:rPr>
          <w:rFonts w:ascii="Calibri" w:eastAsia="Calibri" w:hAnsi="Calibri"/>
          <w:sz w:val="18"/>
          <w:szCs w:val="18"/>
          <w:lang w:val="en"/>
        </w:rPr>
        <w:t>worked onsite before and be familiar with the key aspects of site management. They will also need to d</w:t>
      </w:r>
      <w:r>
        <w:rPr>
          <w:rFonts w:ascii="Calibri" w:eastAsia="Calibri" w:hAnsi="Calibri"/>
          <w:sz w:val="18"/>
          <w:szCs w:val="18"/>
          <w:lang w:val="en"/>
        </w:rPr>
        <w:t xml:space="preserve">emonstrate </w:t>
      </w:r>
      <w:r w:rsidR="008C6C04">
        <w:rPr>
          <w:rFonts w:ascii="Calibri" w:eastAsia="Calibri" w:hAnsi="Calibri"/>
          <w:sz w:val="18"/>
          <w:szCs w:val="18"/>
          <w:lang w:val="en"/>
        </w:rPr>
        <w:t xml:space="preserve">the </w:t>
      </w:r>
      <w:r w:rsidR="000A66E2" w:rsidRPr="00467083">
        <w:rPr>
          <w:rFonts w:asciiTheme="minorHAnsi" w:eastAsia="Calibri" w:hAnsiTheme="minorHAnsi"/>
          <w:sz w:val="18"/>
          <w:szCs w:val="18"/>
        </w:rPr>
        <w:t>ability</w:t>
      </w:r>
      <w:r w:rsidRPr="00467083">
        <w:rPr>
          <w:rFonts w:asciiTheme="minorHAnsi" w:eastAsia="Calibri" w:hAnsiTheme="minorHAnsi"/>
          <w:sz w:val="18"/>
          <w:szCs w:val="18"/>
        </w:rPr>
        <w:t xml:space="preserve"> to plan</w:t>
      </w:r>
      <w:r w:rsidR="008C6C04">
        <w:rPr>
          <w:rFonts w:asciiTheme="minorHAnsi" w:eastAsia="Calibri" w:hAnsiTheme="minorHAnsi"/>
          <w:sz w:val="18"/>
          <w:szCs w:val="18"/>
        </w:rPr>
        <w:t xml:space="preserve"> and</w:t>
      </w:r>
      <w:r w:rsidRPr="00467083">
        <w:rPr>
          <w:rFonts w:asciiTheme="minorHAnsi" w:eastAsia="Calibri" w:hAnsiTheme="minorHAnsi"/>
          <w:sz w:val="18"/>
          <w:szCs w:val="18"/>
        </w:rPr>
        <w:t xml:space="preserve"> organise the workload </w:t>
      </w:r>
      <w:r w:rsidR="008C6C04">
        <w:rPr>
          <w:rFonts w:asciiTheme="minorHAnsi" w:eastAsia="Calibri" w:hAnsiTheme="minorHAnsi"/>
          <w:sz w:val="18"/>
          <w:szCs w:val="18"/>
        </w:rPr>
        <w:t xml:space="preserve">whilst being comfortable </w:t>
      </w:r>
      <w:r w:rsidRPr="00467083">
        <w:rPr>
          <w:rFonts w:asciiTheme="minorHAnsi" w:eastAsia="Calibri" w:hAnsiTheme="minorHAnsi"/>
          <w:sz w:val="18"/>
          <w:szCs w:val="18"/>
        </w:rPr>
        <w:t>mak</w:t>
      </w:r>
      <w:r w:rsidR="008C6C04">
        <w:rPr>
          <w:rFonts w:asciiTheme="minorHAnsi" w:eastAsia="Calibri" w:hAnsiTheme="minorHAnsi"/>
          <w:sz w:val="18"/>
          <w:szCs w:val="18"/>
        </w:rPr>
        <w:t>ing</w:t>
      </w:r>
      <w:r w:rsidRPr="00467083">
        <w:rPr>
          <w:rFonts w:asciiTheme="minorHAnsi" w:eastAsia="Calibri" w:hAnsiTheme="minorHAnsi"/>
          <w:sz w:val="18"/>
          <w:szCs w:val="18"/>
        </w:rPr>
        <w:t xml:space="preserve"> decisions </w:t>
      </w:r>
      <w:r w:rsidR="008C6C04">
        <w:rPr>
          <w:rFonts w:asciiTheme="minorHAnsi" w:eastAsia="Calibri" w:hAnsiTheme="minorHAnsi"/>
          <w:sz w:val="18"/>
          <w:szCs w:val="18"/>
        </w:rPr>
        <w:t>that positively impact the experience of our customers.</w:t>
      </w:r>
      <w:r>
        <w:rPr>
          <w:rFonts w:ascii="Calibri" w:eastAsia="Calibri" w:hAnsi="Calibri"/>
          <w:sz w:val="18"/>
          <w:szCs w:val="18"/>
          <w:lang w:val="en"/>
        </w:rPr>
        <w:t xml:space="preserve"> </w:t>
      </w:r>
    </w:p>
    <w:p w:rsidR="00D144DC" w:rsidRPr="00693FD7" w:rsidRDefault="00D144DC" w:rsidP="00D144DC">
      <w:pPr>
        <w:spacing w:after="200"/>
        <w:rPr>
          <w:rFonts w:ascii="Calibri" w:eastAsia="Calibri" w:hAnsi="Calibri"/>
          <w:b/>
          <w:sz w:val="18"/>
          <w:szCs w:val="18"/>
        </w:rPr>
      </w:pPr>
      <w:r w:rsidRPr="00693FD7">
        <w:rPr>
          <w:rFonts w:ascii="Calibri" w:eastAsia="Calibri" w:hAnsi="Calibri"/>
          <w:b/>
          <w:sz w:val="18"/>
          <w:szCs w:val="18"/>
        </w:rPr>
        <w:t>The Role:</w:t>
      </w:r>
    </w:p>
    <w:p w:rsidR="0010329A" w:rsidRPr="0010329A" w:rsidRDefault="0010329A" w:rsidP="0010329A">
      <w:pPr>
        <w:pStyle w:val="ListParagraph"/>
        <w:numPr>
          <w:ilvl w:val="0"/>
          <w:numId w:val="38"/>
        </w:numPr>
        <w:rPr>
          <w:sz w:val="18"/>
          <w:szCs w:val="18"/>
        </w:rPr>
      </w:pPr>
      <w:r w:rsidRPr="0010329A">
        <w:rPr>
          <w:sz w:val="18"/>
          <w:szCs w:val="18"/>
        </w:rPr>
        <w:t>The o</w:t>
      </w:r>
      <w:r w:rsidRPr="0010329A">
        <w:rPr>
          <w:sz w:val="18"/>
          <w:szCs w:val="18"/>
        </w:rPr>
        <w:t xml:space="preserve">rganisation and </w:t>
      </w:r>
      <w:r w:rsidRPr="0010329A">
        <w:rPr>
          <w:sz w:val="18"/>
          <w:szCs w:val="18"/>
        </w:rPr>
        <w:t>c</w:t>
      </w:r>
      <w:r w:rsidRPr="0010329A">
        <w:rPr>
          <w:sz w:val="18"/>
          <w:szCs w:val="18"/>
        </w:rPr>
        <w:t>ontrol of labour and sub-contractors</w:t>
      </w:r>
      <w:r w:rsidRPr="0010329A">
        <w:rPr>
          <w:sz w:val="18"/>
          <w:szCs w:val="18"/>
        </w:rPr>
        <w:t xml:space="preserve"> including weekly planning sheets, conflict resolution between operations and maintenance of the daily site diary</w:t>
      </w:r>
    </w:p>
    <w:p w:rsidR="0010329A" w:rsidRPr="0010329A" w:rsidRDefault="0010329A" w:rsidP="0010329A">
      <w:pPr>
        <w:pStyle w:val="ListParagraph"/>
        <w:numPr>
          <w:ilvl w:val="0"/>
          <w:numId w:val="38"/>
        </w:numPr>
        <w:rPr>
          <w:sz w:val="18"/>
          <w:szCs w:val="18"/>
        </w:rPr>
      </w:pPr>
      <w:r w:rsidRPr="0010329A">
        <w:rPr>
          <w:sz w:val="18"/>
          <w:szCs w:val="18"/>
        </w:rPr>
        <w:t>Health and Safety</w:t>
      </w:r>
      <w:r w:rsidRPr="0010329A">
        <w:rPr>
          <w:sz w:val="18"/>
          <w:szCs w:val="18"/>
        </w:rPr>
        <w:t xml:space="preserve"> – including responsibility for induction of new employees and frequent inspection of all operations</w:t>
      </w:r>
    </w:p>
    <w:p w:rsidR="0010329A" w:rsidRPr="0010329A" w:rsidRDefault="0010329A" w:rsidP="0010329A">
      <w:pPr>
        <w:pStyle w:val="ListParagraph"/>
        <w:numPr>
          <w:ilvl w:val="0"/>
          <w:numId w:val="38"/>
        </w:numPr>
        <w:rPr>
          <w:sz w:val="18"/>
          <w:szCs w:val="18"/>
        </w:rPr>
      </w:pPr>
      <w:r w:rsidRPr="0010329A">
        <w:rPr>
          <w:sz w:val="18"/>
          <w:szCs w:val="18"/>
        </w:rPr>
        <w:t>Liaising with the onsite Sales Executives</w:t>
      </w:r>
    </w:p>
    <w:p w:rsidR="0010329A" w:rsidRPr="0010329A" w:rsidRDefault="0010329A" w:rsidP="0010329A">
      <w:pPr>
        <w:pStyle w:val="ListParagraph"/>
        <w:numPr>
          <w:ilvl w:val="0"/>
          <w:numId w:val="38"/>
        </w:numPr>
        <w:rPr>
          <w:sz w:val="18"/>
          <w:szCs w:val="18"/>
        </w:rPr>
      </w:pPr>
      <w:r w:rsidRPr="0010329A">
        <w:rPr>
          <w:sz w:val="18"/>
          <w:szCs w:val="18"/>
        </w:rPr>
        <w:t xml:space="preserve">Plan and arrange visits of National House Builders Council inspection to carry out stage inspections. </w:t>
      </w:r>
    </w:p>
    <w:p w:rsidR="0010329A" w:rsidRPr="0010329A" w:rsidRDefault="0010329A" w:rsidP="0010329A">
      <w:pPr>
        <w:pStyle w:val="ListParagraph"/>
        <w:numPr>
          <w:ilvl w:val="0"/>
          <w:numId w:val="38"/>
        </w:numPr>
        <w:rPr>
          <w:sz w:val="18"/>
          <w:szCs w:val="18"/>
        </w:rPr>
      </w:pPr>
      <w:r w:rsidRPr="0010329A">
        <w:rPr>
          <w:sz w:val="18"/>
          <w:szCs w:val="18"/>
        </w:rPr>
        <w:t>Plan and arrange with Local Authority statutory services to carry out stage inspections.</w:t>
      </w:r>
    </w:p>
    <w:p w:rsidR="0010329A" w:rsidRPr="0010329A" w:rsidRDefault="0010329A" w:rsidP="0010329A">
      <w:pPr>
        <w:pStyle w:val="ListParagraph"/>
        <w:numPr>
          <w:ilvl w:val="0"/>
          <w:numId w:val="38"/>
        </w:numPr>
        <w:rPr>
          <w:sz w:val="18"/>
          <w:szCs w:val="18"/>
        </w:rPr>
      </w:pPr>
      <w:r w:rsidRPr="0010329A">
        <w:rPr>
          <w:sz w:val="18"/>
          <w:szCs w:val="18"/>
        </w:rPr>
        <w:t>Customer Care – including assisting the Site Manager with introducing customers to their new home and ensuring homes are defect free at legal completion date</w:t>
      </w:r>
    </w:p>
    <w:p w:rsidR="0010329A" w:rsidRPr="0010329A" w:rsidRDefault="0010329A" w:rsidP="0010329A">
      <w:pPr>
        <w:pStyle w:val="ListParagraph"/>
        <w:numPr>
          <w:ilvl w:val="0"/>
          <w:numId w:val="38"/>
        </w:numPr>
        <w:rPr>
          <w:sz w:val="18"/>
          <w:szCs w:val="18"/>
        </w:rPr>
      </w:pPr>
      <w:r w:rsidRPr="0010329A">
        <w:rPr>
          <w:sz w:val="18"/>
          <w:szCs w:val="18"/>
        </w:rPr>
        <w:t>Assist the Site Manager in the management of the quality of work carried out by the sub-contractors and materials supplied by the manufacturers.</w:t>
      </w:r>
    </w:p>
    <w:p w:rsidR="0010329A" w:rsidRPr="0010329A" w:rsidRDefault="0010329A" w:rsidP="0010329A">
      <w:pPr>
        <w:pStyle w:val="ListParagraph"/>
        <w:numPr>
          <w:ilvl w:val="0"/>
          <w:numId w:val="38"/>
        </w:numPr>
        <w:rPr>
          <w:sz w:val="18"/>
          <w:szCs w:val="18"/>
        </w:rPr>
      </w:pPr>
      <w:r w:rsidRPr="0010329A">
        <w:rPr>
          <w:sz w:val="18"/>
          <w:szCs w:val="18"/>
        </w:rPr>
        <w:t xml:space="preserve">Assist the Site Manager applying Company operating framework franchise rules in respect of street scene etc. </w:t>
      </w:r>
    </w:p>
    <w:p w:rsidR="0010329A" w:rsidRPr="0010329A" w:rsidRDefault="0010329A" w:rsidP="0010329A">
      <w:pPr>
        <w:pStyle w:val="ListParagraph"/>
        <w:numPr>
          <w:ilvl w:val="0"/>
          <w:numId w:val="38"/>
        </w:numPr>
        <w:rPr>
          <w:sz w:val="18"/>
          <w:szCs w:val="18"/>
        </w:rPr>
      </w:pPr>
      <w:r w:rsidRPr="0010329A">
        <w:rPr>
          <w:sz w:val="18"/>
          <w:szCs w:val="18"/>
        </w:rPr>
        <w:t>Ensure that requisite waste disposal skips and tip skips are available.</w:t>
      </w:r>
    </w:p>
    <w:p w:rsidR="0010329A" w:rsidRPr="0010329A" w:rsidRDefault="0010329A" w:rsidP="0010329A">
      <w:pPr>
        <w:pStyle w:val="ListParagraph"/>
        <w:numPr>
          <w:ilvl w:val="0"/>
          <w:numId w:val="38"/>
        </w:numPr>
        <w:rPr>
          <w:sz w:val="18"/>
          <w:szCs w:val="18"/>
        </w:rPr>
      </w:pPr>
      <w:r w:rsidRPr="0010329A">
        <w:rPr>
          <w:sz w:val="18"/>
          <w:szCs w:val="18"/>
        </w:rPr>
        <w:t xml:space="preserve">Ensure that sub-contractors and direct labour separate waste in accordance with Company </w:t>
      </w:r>
    </w:p>
    <w:p w:rsidR="00D144DC" w:rsidRPr="00CA604F" w:rsidRDefault="00D144DC" w:rsidP="00D144DC">
      <w:pPr>
        <w:rPr>
          <w:rFonts w:ascii="Calibri" w:hAnsi="Calibri"/>
          <w:sz w:val="18"/>
          <w:szCs w:val="18"/>
        </w:rPr>
      </w:pPr>
    </w:p>
    <w:p w:rsidR="00D144DC" w:rsidRPr="00693FD7" w:rsidRDefault="00D144DC" w:rsidP="00D144DC">
      <w:pPr>
        <w:spacing w:after="200"/>
        <w:rPr>
          <w:rFonts w:ascii="Calibri" w:eastAsia="Calibri" w:hAnsi="Calibri"/>
          <w:b/>
          <w:sz w:val="18"/>
          <w:szCs w:val="18"/>
        </w:rPr>
      </w:pPr>
      <w:r w:rsidRPr="00693FD7">
        <w:rPr>
          <w:rFonts w:ascii="Calibri" w:eastAsia="Calibri" w:hAnsi="Calibri"/>
          <w:b/>
          <w:sz w:val="18"/>
          <w:szCs w:val="18"/>
        </w:rPr>
        <w:t>The Person:</w:t>
      </w:r>
    </w:p>
    <w:p w:rsidR="00D144DC" w:rsidRDefault="008C6C04" w:rsidP="00D144DC">
      <w:pPr>
        <w:numPr>
          <w:ilvl w:val="0"/>
          <w:numId w:val="16"/>
        </w:numPr>
        <w:rPr>
          <w:rFonts w:ascii="Calibri" w:hAnsi="Calibri"/>
          <w:sz w:val="18"/>
          <w:szCs w:val="18"/>
        </w:rPr>
      </w:pPr>
      <w:r>
        <w:rPr>
          <w:rFonts w:ascii="Calibri" w:hAnsi="Calibri"/>
          <w:sz w:val="18"/>
          <w:szCs w:val="18"/>
        </w:rPr>
        <w:t>K</w:t>
      </w:r>
      <w:r w:rsidR="00D144DC" w:rsidRPr="00693FD7">
        <w:rPr>
          <w:rFonts w:ascii="Calibri" w:hAnsi="Calibri"/>
          <w:sz w:val="18"/>
          <w:szCs w:val="18"/>
        </w:rPr>
        <w:t>nowledge of building process, includin</w:t>
      </w:r>
      <w:r w:rsidR="00D144DC">
        <w:rPr>
          <w:rFonts w:ascii="Calibri" w:hAnsi="Calibri"/>
          <w:sz w:val="18"/>
          <w:szCs w:val="18"/>
        </w:rPr>
        <w:t>g NHBC</w:t>
      </w:r>
      <w:r>
        <w:rPr>
          <w:rFonts w:ascii="Calibri" w:hAnsi="Calibri"/>
          <w:sz w:val="18"/>
          <w:szCs w:val="18"/>
        </w:rPr>
        <w:t xml:space="preserve"> standards</w:t>
      </w:r>
      <w:r w:rsidR="00D144DC">
        <w:rPr>
          <w:rFonts w:ascii="Calibri" w:hAnsi="Calibri"/>
          <w:sz w:val="18"/>
          <w:szCs w:val="18"/>
        </w:rPr>
        <w:t xml:space="preserve"> and </w:t>
      </w:r>
      <w:r>
        <w:rPr>
          <w:rFonts w:ascii="Calibri" w:hAnsi="Calibri"/>
          <w:sz w:val="18"/>
          <w:szCs w:val="18"/>
        </w:rPr>
        <w:t xml:space="preserve">general </w:t>
      </w:r>
      <w:r w:rsidR="00D144DC">
        <w:rPr>
          <w:rFonts w:ascii="Calibri" w:hAnsi="Calibri"/>
          <w:sz w:val="18"/>
          <w:szCs w:val="18"/>
        </w:rPr>
        <w:t>Building Regulations</w:t>
      </w:r>
    </w:p>
    <w:p w:rsidR="0001288E" w:rsidRPr="00693FD7" w:rsidRDefault="0001288E" w:rsidP="0001288E">
      <w:pPr>
        <w:numPr>
          <w:ilvl w:val="0"/>
          <w:numId w:val="16"/>
        </w:numPr>
        <w:rPr>
          <w:rFonts w:ascii="Calibri" w:hAnsi="Calibri"/>
          <w:sz w:val="18"/>
          <w:szCs w:val="18"/>
        </w:rPr>
      </w:pPr>
      <w:r>
        <w:rPr>
          <w:rFonts w:ascii="Calibri" w:hAnsi="Calibri"/>
          <w:sz w:val="18"/>
          <w:szCs w:val="18"/>
        </w:rPr>
        <w:t xml:space="preserve">Desirable - </w:t>
      </w:r>
      <w:r w:rsidRPr="0001288E">
        <w:rPr>
          <w:rFonts w:ascii="Calibri" w:hAnsi="Calibri"/>
          <w:sz w:val="18"/>
          <w:szCs w:val="18"/>
        </w:rPr>
        <w:t>NVQ Residential Construction Site Supervision L4</w:t>
      </w:r>
    </w:p>
    <w:p w:rsidR="00D144DC" w:rsidRPr="00693FD7" w:rsidRDefault="00D144DC" w:rsidP="00D144DC">
      <w:pPr>
        <w:numPr>
          <w:ilvl w:val="0"/>
          <w:numId w:val="16"/>
        </w:numPr>
        <w:rPr>
          <w:rFonts w:ascii="Calibri" w:hAnsi="Calibri"/>
          <w:sz w:val="18"/>
          <w:szCs w:val="18"/>
        </w:rPr>
      </w:pPr>
      <w:r>
        <w:rPr>
          <w:rFonts w:ascii="Calibri" w:hAnsi="Calibri"/>
          <w:sz w:val="18"/>
          <w:szCs w:val="18"/>
        </w:rPr>
        <w:t>First aid qualified</w:t>
      </w:r>
    </w:p>
    <w:p w:rsidR="00D144DC" w:rsidRPr="00693FD7" w:rsidRDefault="00D144DC" w:rsidP="00D144DC">
      <w:pPr>
        <w:numPr>
          <w:ilvl w:val="0"/>
          <w:numId w:val="16"/>
        </w:numPr>
        <w:rPr>
          <w:rFonts w:ascii="Calibri" w:hAnsi="Calibri"/>
          <w:sz w:val="18"/>
          <w:szCs w:val="18"/>
        </w:rPr>
      </w:pPr>
      <w:r w:rsidRPr="00693FD7">
        <w:rPr>
          <w:rFonts w:ascii="Calibri" w:hAnsi="Calibri"/>
          <w:sz w:val="18"/>
          <w:szCs w:val="18"/>
        </w:rPr>
        <w:t>CSCS card hol</w:t>
      </w:r>
      <w:r>
        <w:rPr>
          <w:rFonts w:ascii="Calibri" w:hAnsi="Calibri"/>
          <w:sz w:val="18"/>
          <w:szCs w:val="18"/>
        </w:rPr>
        <w:t>der at Manager/Supervisor level</w:t>
      </w:r>
    </w:p>
    <w:p w:rsidR="00D144DC" w:rsidRDefault="00D144DC" w:rsidP="00D144DC">
      <w:pPr>
        <w:numPr>
          <w:ilvl w:val="0"/>
          <w:numId w:val="16"/>
        </w:numPr>
        <w:rPr>
          <w:rFonts w:ascii="Calibri" w:hAnsi="Calibri"/>
          <w:sz w:val="18"/>
          <w:szCs w:val="18"/>
        </w:rPr>
      </w:pPr>
      <w:r w:rsidRPr="00693FD7">
        <w:rPr>
          <w:rFonts w:ascii="Calibri" w:hAnsi="Calibri"/>
          <w:sz w:val="18"/>
          <w:szCs w:val="18"/>
        </w:rPr>
        <w:t>Safety trai</w:t>
      </w:r>
      <w:r>
        <w:rPr>
          <w:rFonts w:ascii="Calibri" w:hAnsi="Calibri"/>
          <w:sz w:val="18"/>
          <w:szCs w:val="18"/>
        </w:rPr>
        <w:t>ned in Construction Site Safety</w:t>
      </w:r>
    </w:p>
    <w:p w:rsidR="00776D64" w:rsidRPr="00693FD7" w:rsidRDefault="00776D64" w:rsidP="00D144DC">
      <w:pPr>
        <w:numPr>
          <w:ilvl w:val="0"/>
          <w:numId w:val="16"/>
        </w:numPr>
        <w:rPr>
          <w:rFonts w:ascii="Calibri" w:hAnsi="Calibri"/>
          <w:sz w:val="18"/>
          <w:szCs w:val="18"/>
        </w:rPr>
      </w:pPr>
      <w:r>
        <w:rPr>
          <w:rFonts w:ascii="Calibri" w:hAnsi="Calibri"/>
          <w:sz w:val="18"/>
          <w:szCs w:val="18"/>
        </w:rPr>
        <w:t>Strong leadership skills and ability to communicate at all levels</w:t>
      </w:r>
    </w:p>
    <w:p w:rsidR="00D144DC" w:rsidRPr="00693FD7" w:rsidRDefault="00D144DC" w:rsidP="00D144DC">
      <w:pPr>
        <w:numPr>
          <w:ilvl w:val="0"/>
          <w:numId w:val="16"/>
        </w:numPr>
        <w:rPr>
          <w:rFonts w:ascii="Calibri" w:hAnsi="Calibri"/>
          <w:sz w:val="18"/>
          <w:szCs w:val="18"/>
        </w:rPr>
      </w:pPr>
      <w:r>
        <w:rPr>
          <w:rFonts w:ascii="Calibri" w:hAnsi="Calibri"/>
          <w:sz w:val="18"/>
          <w:szCs w:val="18"/>
        </w:rPr>
        <w:t>Scaffold inspection trained</w:t>
      </w:r>
    </w:p>
    <w:p w:rsidR="00D144DC" w:rsidRPr="00693FD7" w:rsidRDefault="008C6C04" w:rsidP="00D144DC">
      <w:pPr>
        <w:numPr>
          <w:ilvl w:val="0"/>
          <w:numId w:val="16"/>
        </w:numPr>
        <w:rPr>
          <w:rFonts w:ascii="Calibri" w:hAnsi="Calibri"/>
          <w:sz w:val="18"/>
          <w:szCs w:val="18"/>
        </w:rPr>
      </w:pPr>
      <w:r>
        <w:rPr>
          <w:rFonts w:ascii="Calibri" w:hAnsi="Calibri"/>
          <w:sz w:val="18"/>
          <w:szCs w:val="18"/>
        </w:rPr>
        <w:t>Excellent organisational and project management skills</w:t>
      </w:r>
    </w:p>
    <w:p w:rsidR="00D144DC" w:rsidRPr="00693FD7" w:rsidRDefault="00D144DC" w:rsidP="00D144DC">
      <w:pPr>
        <w:numPr>
          <w:ilvl w:val="0"/>
          <w:numId w:val="16"/>
        </w:numPr>
        <w:rPr>
          <w:rFonts w:ascii="Calibri" w:hAnsi="Calibri"/>
          <w:sz w:val="18"/>
          <w:szCs w:val="18"/>
        </w:rPr>
      </w:pPr>
      <w:r w:rsidRPr="00693FD7">
        <w:rPr>
          <w:rFonts w:ascii="Calibri" w:hAnsi="Calibri"/>
          <w:sz w:val="18"/>
          <w:szCs w:val="18"/>
        </w:rPr>
        <w:t>Attention to detail</w:t>
      </w:r>
    </w:p>
    <w:p w:rsidR="00D144DC" w:rsidRPr="00693FD7" w:rsidRDefault="00D144DC" w:rsidP="00D144DC">
      <w:pPr>
        <w:rPr>
          <w:rFonts w:ascii="Calibri" w:eastAsia="Calibri" w:hAnsi="Calibri"/>
          <w:sz w:val="18"/>
          <w:szCs w:val="18"/>
        </w:rPr>
      </w:pPr>
    </w:p>
    <w:p w:rsidR="00D144DC" w:rsidRPr="00693FD7" w:rsidRDefault="00D144DC" w:rsidP="00D144DC">
      <w:pPr>
        <w:spacing w:after="200"/>
        <w:rPr>
          <w:rFonts w:ascii="Calibri" w:eastAsia="Calibri" w:hAnsi="Calibri"/>
          <w:b/>
          <w:sz w:val="18"/>
          <w:szCs w:val="18"/>
        </w:rPr>
      </w:pPr>
      <w:r w:rsidRPr="00693FD7">
        <w:rPr>
          <w:rFonts w:ascii="Calibri" w:eastAsia="Calibri" w:hAnsi="Calibri"/>
          <w:b/>
          <w:sz w:val="18"/>
          <w:szCs w:val="18"/>
        </w:rPr>
        <w:t>In order to be successful in this role you must be able to prove eligibility to work in the UK.</w:t>
      </w:r>
    </w:p>
    <w:p w:rsidR="00394C8F" w:rsidRPr="00394C8F" w:rsidRDefault="00394C8F" w:rsidP="00394C8F">
      <w:pPr>
        <w:rPr>
          <w:rFonts w:ascii="Calibri" w:eastAsia="Calibri" w:hAnsi="Calibri"/>
          <w:sz w:val="18"/>
          <w:szCs w:val="18"/>
        </w:rPr>
      </w:pPr>
      <w:r w:rsidRPr="00394C8F">
        <w:rPr>
          <w:rFonts w:ascii="Calibri" w:eastAsia="Calibri" w:hAnsi="Calibri"/>
          <w:iCs/>
          <w:sz w:val="18"/>
          <w:szCs w:val="18"/>
        </w:rPr>
        <w:t xml:space="preserve">If you are successful at interview and the Company considers making an offer of employment, you may be asked to give your consent to the following pre-employment check[s] being undertaken by our third party provider, Experian (or any other appropriate third party provider that the Company chooses to engage).  </w:t>
      </w:r>
    </w:p>
    <w:p w:rsidR="00394C8F" w:rsidRPr="00394C8F" w:rsidRDefault="00394C8F" w:rsidP="00394C8F">
      <w:pPr>
        <w:rPr>
          <w:rFonts w:ascii="Calibri" w:eastAsia="Calibri" w:hAnsi="Calibri"/>
          <w:iCs/>
          <w:sz w:val="18"/>
          <w:szCs w:val="18"/>
        </w:rPr>
      </w:pPr>
    </w:p>
    <w:p w:rsidR="00394C8F" w:rsidRPr="00394C8F" w:rsidRDefault="00394C8F" w:rsidP="00394C8F">
      <w:pPr>
        <w:rPr>
          <w:rFonts w:ascii="Calibri" w:eastAsia="Calibri" w:hAnsi="Calibri"/>
          <w:sz w:val="18"/>
          <w:szCs w:val="18"/>
        </w:rPr>
      </w:pPr>
      <w:r w:rsidRPr="00394C8F">
        <w:rPr>
          <w:rFonts w:ascii="Calibri" w:eastAsia="Calibri" w:hAnsi="Calibri"/>
          <w:iCs/>
          <w:sz w:val="18"/>
          <w:szCs w:val="18"/>
        </w:rPr>
        <w:t>The type of checks made will depend on the role in question but may include any or all of the following</w:t>
      </w:r>
    </w:p>
    <w:p w:rsidR="00394C8F" w:rsidRPr="00394C8F" w:rsidRDefault="00394C8F" w:rsidP="00394C8F">
      <w:pPr>
        <w:rPr>
          <w:rFonts w:ascii="Calibri" w:eastAsia="Calibri" w:hAnsi="Calibri"/>
          <w:sz w:val="18"/>
          <w:szCs w:val="18"/>
        </w:rPr>
      </w:pPr>
      <w:r w:rsidRPr="00394C8F">
        <w:rPr>
          <w:rFonts w:ascii="Calibri" w:eastAsia="Calibri" w:hAnsi="Calibri"/>
          <w:iCs/>
          <w:sz w:val="18"/>
          <w:szCs w:val="18"/>
        </w:rPr>
        <w:t>Criminal records (DBS);</w:t>
      </w:r>
    </w:p>
    <w:p w:rsidR="00394C8F" w:rsidRPr="00394C8F" w:rsidRDefault="00394C8F" w:rsidP="00394C8F">
      <w:pPr>
        <w:rPr>
          <w:rFonts w:ascii="Calibri" w:eastAsia="Calibri" w:hAnsi="Calibri"/>
          <w:sz w:val="18"/>
          <w:szCs w:val="18"/>
        </w:rPr>
      </w:pPr>
      <w:r w:rsidRPr="00394C8F">
        <w:rPr>
          <w:rFonts w:ascii="Calibri" w:eastAsia="Calibri" w:hAnsi="Calibri"/>
          <w:iCs/>
          <w:sz w:val="18"/>
          <w:szCs w:val="18"/>
        </w:rPr>
        <w:t>Credit reference</w:t>
      </w:r>
    </w:p>
    <w:p w:rsidR="00394C8F" w:rsidRPr="00394C8F" w:rsidRDefault="00394C8F" w:rsidP="00394C8F">
      <w:pPr>
        <w:rPr>
          <w:rFonts w:ascii="Calibri" w:eastAsia="Calibri" w:hAnsi="Calibri"/>
          <w:sz w:val="18"/>
          <w:szCs w:val="18"/>
        </w:rPr>
      </w:pPr>
      <w:r w:rsidRPr="00394C8F">
        <w:rPr>
          <w:rFonts w:ascii="Calibri" w:eastAsia="Calibri" w:hAnsi="Calibri"/>
          <w:iCs/>
          <w:sz w:val="18"/>
          <w:szCs w:val="18"/>
        </w:rPr>
        <w:t>DVLA</w:t>
      </w:r>
    </w:p>
    <w:p w:rsidR="00394C8F" w:rsidRPr="00394C8F" w:rsidRDefault="00394C8F" w:rsidP="00394C8F">
      <w:pPr>
        <w:rPr>
          <w:rFonts w:ascii="Calibri" w:eastAsia="Calibri" w:hAnsi="Calibri"/>
          <w:sz w:val="18"/>
          <w:szCs w:val="18"/>
        </w:rPr>
      </w:pPr>
      <w:r w:rsidRPr="00394C8F">
        <w:rPr>
          <w:rFonts w:ascii="Calibri" w:eastAsia="Calibri" w:hAnsi="Calibri"/>
          <w:iCs/>
          <w:sz w:val="18"/>
          <w:szCs w:val="18"/>
        </w:rPr>
        <w:t> </w:t>
      </w:r>
    </w:p>
    <w:p w:rsidR="00394C8F" w:rsidRPr="00394C8F" w:rsidRDefault="00394C8F" w:rsidP="00394C8F">
      <w:pPr>
        <w:rPr>
          <w:rFonts w:ascii="Calibri" w:eastAsia="Calibri" w:hAnsi="Calibri"/>
          <w:sz w:val="18"/>
          <w:szCs w:val="18"/>
        </w:rPr>
      </w:pPr>
      <w:r w:rsidRPr="00394C8F">
        <w:rPr>
          <w:rFonts w:ascii="Calibri" w:eastAsia="Calibri" w:hAnsi="Calibri"/>
          <w:iCs/>
          <w:sz w:val="18"/>
          <w:szCs w:val="18"/>
        </w:rPr>
        <w:lastRenderedPageBreak/>
        <w:t>The purpose of such checks will be to assess your suitability for the role.  If it subsequently transpires that you have given incorrect, false or misleading information, your application will not be taken further.</w:t>
      </w:r>
    </w:p>
    <w:p w:rsidR="00394C8F" w:rsidRDefault="00394C8F" w:rsidP="00D144DC">
      <w:pPr>
        <w:spacing w:after="200"/>
        <w:rPr>
          <w:rFonts w:ascii="Calibri" w:eastAsia="Calibri" w:hAnsi="Calibri"/>
          <w:b/>
          <w:sz w:val="18"/>
          <w:szCs w:val="18"/>
        </w:rPr>
      </w:pPr>
    </w:p>
    <w:p w:rsidR="00D144DC" w:rsidRPr="00693FD7" w:rsidRDefault="00D144DC" w:rsidP="00D144DC">
      <w:pPr>
        <w:spacing w:after="200"/>
        <w:rPr>
          <w:rFonts w:ascii="Calibri" w:eastAsia="Calibri" w:hAnsi="Calibri"/>
          <w:b/>
          <w:sz w:val="18"/>
          <w:szCs w:val="18"/>
        </w:rPr>
      </w:pPr>
      <w:r w:rsidRPr="00693FD7">
        <w:rPr>
          <w:rFonts w:ascii="Calibri" w:eastAsia="Calibri" w:hAnsi="Calibri"/>
          <w:b/>
          <w:sz w:val="18"/>
          <w:szCs w:val="18"/>
        </w:rPr>
        <w:t>The Company:</w:t>
      </w:r>
    </w:p>
    <w:p w:rsidR="00D144DC" w:rsidRPr="00693FD7" w:rsidRDefault="00D144DC" w:rsidP="00D144DC">
      <w:pPr>
        <w:spacing w:after="200"/>
        <w:rPr>
          <w:rFonts w:ascii="Calibri" w:eastAsia="Calibri" w:hAnsi="Calibri"/>
          <w:sz w:val="18"/>
          <w:szCs w:val="18"/>
        </w:rPr>
      </w:pPr>
      <w:r w:rsidRPr="00693FD7">
        <w:rPr>
          <w:rFonts w:ascii="Calibri" w:eastAsia="Calibri" w:hAnsi="Calibri"/>
          <w:sz w:val="18"/>
          <w:szCs w:val="18"/>
        </w:rPr>
        <w:t>Taylor Wimpey is a FTSE 100 business and one of the largest residential developers in the UK, building new homes and communities across England, Scotland and Wales.</w:t>
      </w:r>
    </w:p>
    <w:p w:rsidR="00D144DC" w:rsidRPr="00693FD7" w:rsidRDefault="00D144DC" w:rsidP="00D144DC">
      <w:pPr>
        <w:spacing w:after="200"/>
        <w:rPr>
          <w:rFonts w:ascii="Calibri" w:eastAsia="Calibri" w:hAnsi="Calibri"/>
          <w:sz w:val="18"/>
          <w:szCs w:val="18"/>
        </w:rPr>
      </w:pPr>
      <w:r w:rsidRPr="00693FD7">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rsidR="00850C68" w:rsidRDefault="00D144DC" w:rsidP="00D144DC">
      <w:pPr>
        <w:spacing w:after="200"/>
        <w:rPr>
          <w:rFonts w:ascii="Calibri" w:eastAsia="Calibri" w:hAnsi="Calibri"/>
          <w:sz w:val="18"/>
          <w:szCs w:val="18"/>
        </w:rPr>
      </w:pPr>
      <w:r w:rsidRPr="00693FD7">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bookmarkStart w:id="0" w:name="_GoBack"/>
      <w:bookmarkEnd w:id="0"/>
    </w:p>
    <w:p w:rsidR="00CC419E" w:rsidRDefault="00CC419E" w:rsidP="00CC419E">
      <w:pPr>
        <w:autoSpaceDE w:val="0"/>
        <w:autoSpaceDN w:val="0"/>
        <w:adjustRightInd w:val="0"/>
        <w:rPr>
          <w:rFonts w:ascii="Calibri" w:hAnsi="Calibri"/>
          <w:sz w:val="18"/>
          <w:szCs w:val="18"/>
        </w:rPr>
      </w:pPr>
      <w:r>
        <w:rPr>
          <w:rFonts w:ascii="Calibri" w:hAnsi="Calibri" w:cs="Arial"/>
          <w:b/>
          <w:sz w:val="18"/>
          <w:szCs w:val="18"/>
        </w:rPr>
        <w:t xml:space="preserve">Internal applicants – please </w:t>
      </w:r>
      <w:proofErr w:type="gramStart"/>
      <w:r>
        <w:rPr>
          <w:rFonts w:ascii="Calibri" w:hAnsi="Calibri" w:cs="Arial"/>
          <w:b/>
          <w:sz w:val="18"/>
          <w:szCs w:val="18"/>
        </w:rPr>
        <w:t>advise</w:t>
      </w:r>
      <w:proofErr w:type="gramEnd"/>
      <w:r>
        <w:rPr>
          <w:rFonts w:ascii="Calibri" w:hAnsi="Calibri" w:cs="Arial"/>
          <w:b/>
          <w:sz w:val="18"/>
          <w:szCs w:val="18"/>
        </w:rPr>
        <w:t xml:space="preserve"> your Line Manager if applying for this role. </w:t>
      </w:r>
    </w:p>
    <w:p w:rsidR="00CC419E" w:rsidRDefault="00CC419E" w:rsidP="00CC419E">
      <w:pPr>
        <w:autoSpaceDE w:val="0"/>
        <w:autoSpaceDN w:val="0"/>
        <w:adjustRightInd w:val="0"/>
        <w:rPr>
          <w:rFonts w:ascii="Calibri" w:hAnsi="Calibri" w:cs="Arial"/>
          <w:sz w:val="18"/>
          <w:szCs w:val="18"/>
        </w:rPr>
      </w:pPr>
    </w:p>
    <w:p w:rsidR="00A20C33" w:rsidRPr="006C6C4A" w:rsidRDefault="00A20C33" w:rsidP="00CC419E">
      <w:pPr>
        <w:autoSpaceDE w:val="0"/>
        <w:autoSpaceDN w:val="0"/>
        <w:adjustRightInd w:val="0"/>
        <w:rPr>
          <w:rFonts w:ascii="Calibri" w:hAnsi="Calibri"/>
          <w:sz w:val="18"/>
          <w:szCs w:val="18"/>
        </w:rPr>
      </w:pPr>
    </w:p>
    <w:sectPr w:rsidR="00A20C33" w:rsidRPr="006C6C4A" w:rsidSect="001102F3">
      <w:headerReference w:type="default" r:id="rId9"/>
      <w:footerReference w:type="default" r:id="rId10"/>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5FA" w:rsidRDefault="001A75FA">
      <w:r>
        <w:separator/>
      </w:r>
    </w:p>
  </w:endnote>
  <w:endnote w:type="continuationSeparator" w:id="0">
    <w:p w:rsidR="001A75FA" w:rsidRDefault="001A7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5FA" w:rsidRDefault="001A75FA">
      <w:r>
        <w:separator/>
      </w:r>
    </w:p>
  </w:footnote>
  <w:footnote w:type="continuationSeparator" w:id="0">
    <w:p w:rsidR="001A75FA" w:rsidRDefault="001A7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3963D3"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21FFF849" wp14:editId="73E4CD13">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2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5C92234"/>
    <w:multiLevelType w:val="hybridMultilevel"/>
    <w:tmpl w:val="E03E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7340B07"/>
    <w:multiLevelType w:val="hybridMultilevel"/>
    <w:tmpl w:val="86C0EC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450FB6"/>
    <w:multiLevelType w:val="hybridMultilevel"/>
    <w:tmpl w:val="E5940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FC87A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42130A8"/>
    <w:multiLevelType w:val="hybridMultilevel"/>
    <w:tmpl w:val="235AA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53E5A25"/>
    <w:multiLevelType w:val="hybridMultilevel"/>
    <w:tmpl w:val="2554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2E24BA"/>
    <w:multiLevelType w:val="hybridMultilevel"/>
    <w:tmpl w:val="5D04B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5E35184"/>
    <w:multiLevelType w:val="singleLevel"/>
    <w:tmpl w:val="8BF24E0E"/>
    <w:lvl w:ilvl="0">
      <w:start w:val="1"/>
      <w:numFmt w:val="bullet"/>
      <w:lvlText w:val=""/>
      <w:lvlJc w:val="left"/>
      <w:pPr>
        <w:tabs>
          <w:tab w:val="num" w:pos="624"/>
        </w:tabs>
        <w:ind w:left="624" w:hanging="454"/>
      </w:pPr>
      <w:rPr>
        <w:rFonts w:ascii="Symbol" w:hAnsi="Symbol" w:hint="default"/>
      </w:rPr>
    </w:lvl>
  </w:abstractNum>
  <w:abstractNum w:abstractNumId="21">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8DF35C2"/>
    <w:multiLevelType w:val="hybridMultilevel"/>
    <w:tmpl w:val="2648F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9264F40"/>
    <w:multiLevelType w:val="hybridMultilevel"/>
    <w:tmpl w:val="FEF0E7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A583313"/>
    <w:multiLevelType w:val="hybridMultilevel"/>
    <w:tmpl w:val="2F704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BBC15A4"/>
    <w:multiLevelType w:val="hybridMultilevel"/>
    <w:tmpl w:val="E3FE3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B6771A7"/>
    <w:multiLevelType w:val="hybridMultilevel"/>
    <w:tmpl w:val="DDEC4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EE3114C"/>
    <w:multiLevelType w:val="hybridMultilevel"/>
    <w:tmpl w:val="6A28E5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8"/>
  </w:num>
  <w:num w:numId="3">
    <w:abstractNumId w:val="28"/>
  </w:num>
  <w:num w:numId="4">
    <w:abstractNumId w:val="2"/>
  </w:num>
  <w:num w:numId="5">
    <w:abstractNumId w:val="7"/>
  </w:num>
  <w:num w:numId="6">
    <w:abstractNumId w:val="34"/>
  </w:num>
  <w:num w:numId="7">
    <w:abstractNumId w:val="27"/>
  </w:num>
  <w:num w:numId="8">
    <w:abstractNumId w:val="13"/>
  </w:num>
  <w:num w:numId="9">
    <w:abstractNumId w:val="33"/>
  </w:num>
  <w:num w:numId="10">
    <w:abstractNumId w:val="35"/>
  </w:num>
  <w:num w:numId="11">
    <w:abstractNumId w:val="5"/>
  </w:num>
  <w:num w:numId="12">
    <w:abstractNumId w:val="14"/>
  </w:num>
  <w:num w:numId="13">
    <w:abstractNumId w:val="10"/>
  </w:num>
  <w:num w:numId="14">
    <w:abstractNumId w:val="29"/>
  </w:num>
  <w:num w:numId="15">
    <w:abstractNumId w:val="19"/>
  </w:num>
  <w:num w:numId="16">
    <w:abstractNumId w:val="30"/>
  </w:num>
  <w:num w:numId="17">
    <w:abstractNumId w:val="21"/>
  </w:num>
  <w:num w:numId="18">
    <w:abstractNumId w:val="31"/>
  </w:num>
  <w:num w:numId="19">
    <w:abstractNumId w:val="9"/>
  </w:num>
  <w:num w:numId="20">
    <w:abstractNumId w:val="17"/>
  </w:num>
  <w:num w:numId="21">
    <w:abstractNumId w:val="18"/>
  </w:num>
  <w:num w:numId="22">
    <w:abstractNumId w:val="3"/>
  </w:num>
  <w:num w:numId="23">
    <w:abstractNumId w:val="24"/>
  </w:num>
  <w:num w:numId="24">
    <w:abstractNumId w:val="20"/>
  </w:num>
  <w:num w:numId="25">
    <w:abstractNumId w:val="11"/>
  </w:num>
  <w:num w:numId="26">
    <w:abstractNumId w:val="0"/>
  </w:num>
  <w:num w:numId="27">
    <w:abstractNumId w:val="6"/>
  </w:num>
  <w:num w:numId="28">
    <w:abstractNumId w:val="23"/>
  </w:num>
  <w:num w:numId="29">
    <w:abstractNumId w:val="4"/>
  </w:num>
  <w:num w:numId="30">
    <w:abstractNumId w:val="37"/>
  </w:num>
  <w:num w:numId="31">
    <w:abstractNumId w:val="26"/>
  </w:num>
  <w:num w:numId="32">
    <w:abstractNumId w:val="36"/>
  </w:num>
  <w:num w:numId="33">
    <w:abstractNumId w:val="25"/>
  </w:num>
  <w:num w:numId="34">
    <w:abstractNumId w:val="1"/>
  </w:num>
  <w:num w:numId="35">
    <w:abstractNumId w:val="16"/>
  </w:num>
  <w:num w:numId="36">
    <w:abstractNumId w:val="22"/>
  </w:num>
  <w:num w:numId="37">
    <w:abstractNumId w:val="12"/>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056B3"/>
    <w:rsid w:val="0001288E"/>
    <w:rsid w:val="00035418"/>
    <w:rsid w:val="00037868"/>
    <w:rsid w:val="000427EC"/>
    <w:rsid w:val="00051C08"/>
    <w:rsid w:val="000956EE"/>
    <w:rsid w:val="000A66E2"/>
    <w:rsid w:val="000B541E"/>
    <w:rsid w:val="000D6F59"/>
    <w:rsid w:val="000F18EC"/>
    <w:rsid w:val="0010329A"/>
    <w:rsid w:val="0010370B"/>
    <w:rsid w:val="001102F3"/>
    <w:rsid w:val="001265E9"/>
    <w:rsid w:val="00140AA0"/>
    <w:rsid w:val="001601AA"/>
    <w:rsid w:val="001635C1"/>
    <w:rsid w:val="0016449F"/>
    <w:rsid w:val="001A5FBA"/>
    <w:rsid w:val="001A75FA"/>
    <w:rsid w:val="001D147B"/>
    <w:rsid w:val="001E1733"/>
    <w:rsid w:val="00206E3D"/>
    <w:rsid w:val="002443F1"/>
    <w:rsid w:val="00254C2A"/>
    <w:rsid w:val="002B5D65"/>
    <w:rsid w:val="002F1E5D"/>
    <w:rsid w:val="00313E35"/>
    <w:rsid w:val="003174E0"/>
    <w:rsid w:val="00324E59"/>
    <w:rsid w:val="00326D86"/>
    <w:rsid w:val="00331A17"/>
    <w:rsid w:val="00342D8E"/>
    <w:rsid w:val="00375230"/>
    <w:rsid w:val="00394C8F"/>
    <w:rsid w:val="003963D3"/>
    <w:rsid w:val="003A2878"/>
    <w:rsid w:val="003B136E"/>
    <w:rsid w:val="003F06FD"/>
    <w:rsid w:val="003F5392"/>
    <w:rsid w:val="003F7F53"/>
    <w:rsid w:val="00421E9D"/>
    <w:rsid w:val="0046212F"/>
    <w:rsid w:val="00467083"/>
    <w:rsid w:val="004B5135"/>
    <w:rsid w:val="004F2272"/>
    <w:rsid w:val="004F3F97"/>
    <w:rsid w:val="005244CD"/>
    <w:rsid w:val="00544400"/>
    <w:rsid w:val="00563316"/>
    <w:rsid w:val="0057345B"/>
    <w:rsid w:val="005C2115"/>
    <w:rsid w:val="005C7A61"/>
    <w:rsid w:val="00605ACB"/>
    <w:rsid w:val="006279E0"/>
    <w:rsid w:val="00644C05"/>
    <w:rsid w:val="00687B42"/>
    <w:rsid w:val="00696FE1"/>
    <w:rsid w:val="006B304F"/>
    <w:rsid w:val="006F0181"/>
    <w:rsid w:val="00703CC9"/>
    <w:rsid w:val="0071195A"/>
    <w:rsid w:val="00720BC8"/>
    <w:rsid w:val="00733F28"/>
    <w:rsid w:val="00762997"/>
    <w:rsid w:val="00776D64"/>
    <w:rsid w:val="00796571"/>
    <w:rsid w:val="007C4138"/>
    <w:rsid w:val="00850C68"/>
    <w:rsid w:val="008539F5"/>
    <w:rsid w:val="00894231"/>
    <w:rsid w:val="008C6C04"/>
    <w:rsid w:val="008D0CA9"/>
    <w:rsid w:val="008D0FE2"/>
    <w:rsid w:val="008E273B"/>
    <w:rsid w:val="008F0803"/>
    <w:rsid w:val="008F0D53"/>
    <w:rsid w:val="00937746"/>
    <w:rsid w:val="009878B1"/>
    <w:rsid w:val="00994D3E"/>
    <w:rsid w:val="009A277A"/>
    <w:rsid w:val="009A2A83"/>
    <w:rsid w:val="009A73EB"/>
    <w:rsid w:val="009D0B11"/>
    <w:rsid w:val="009F0848"/>
    <w:rsid w:val="00A20C33"/>
    <w:rsid w:val="00A31A16"/>
    <w:rsid w:val="00A3311A"/>
    <w:rsid w:val="00A35056"/>
    <w:rsid w:val="00A93059"/>
    <w:rsid w:val="00AA563C"/>
    <w:rsid w:val="00AC614D"/>
    <w:rsid w:val="00AF1AE3"/>
    <w:rsid w:val="00B06181"/>
    <w:rsid w:val="00B43CE8"/>
    <w:rsid w:val="00B46457"/>
    <w:rsid w:val="00B54C56"/>
    <w:rsid w:val="00B55080"/>
    <w:rsid w:val="00B72F58"/>
    <w:rsid w:val="00B853C8"/>
    <w:rsid w:val="00B9191F"/>
    <w:rsid w:val="00B93651"/>
    <w:rsid w:val="00BA78DA"/>
    <w:rsid w:val="00BB3293"/>
    <w:rsid w:val="00BF3614"/>
    <w:rsid w:val="00C11094"/>
    <w:rsid w:val="00C5225D"/>
    <w:rsid w:val="00C73440"/>
    <w:rsid w:val="00C8304C"/>
    <w:rsid w:val="00CC419E"/>
    <w:rsid w:val="00CC5874"/>
    <w:rsid w:val="00CC78FE"/>
    <w:rsid w:val="00CD6936"/>
    <w:rsid w:val="00CD6C56"/>
    <w:rsid w:val="00D053A2"/>
    <w:rsid w:val="00D144DC"/>
    <w:rsid w:val="00D2067F"/>
    <w:rsid w:val="00D937EF"/>
    <w:rsid w:val="00DA0EFA"/>
    <w:rsid w:val="00DC0AC2"/>
    <w:rsid w:val="00DC515B"/>
    <w:rsid w:val="00DD0ACC"/>
    <w:rsid w:val="00DD6731"/>
    <w:rsid w:val="00DF339D"/>
    <w:rsid w:val="00E018B5"/>
    <w:rsid w:val="00E25C00"/>
    <w:rsid w:val="00E33787"/>
    <w:rsid w:val="00E5711A"/>
    <w:rsid w:val="00E654BF"/>
    <w:rsid w:val="00E76284"/>
    <w:rsid w:val="00EB5417"/>
    <w:rsid w:val="00EB6621"/>
    <w:rsid w:val="00EE563B"/>
    <w:rsid w:val="00F0246E"/>
    <w:rsid w:val="00F117C1"/>
    <w:rsid w:val="00F27794"/>
    <w:rsid w:val="00F5637E"/>
    <w:rsid w:val="00F63FB0"/>
    <w:rsid w:val="00F65759"/>
    <w:rsid w:val="00F81237"/>
    <w:rsid w:val="00F81499"/>
    <w:rsid w:val="00F90E80"/>
    <w:rsid w:val="00F91958"/>
    <w:rsid w:val="00F9393E"/>
    <w:rsid w:val="00FA40F4"/>
    <w:rsid w:val="00FE1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styleId="CommentReference">
    <w:name w:val="annotation reference"/>
    <w:basedOn w:val="DefaultParagraphFont"/>
    <w:rsid w:val="00937746"/>
    <w:rPr>
      <w:sz w:val="16"/>
      <w:szCs w:val="16"/>
    </w:rPr>
  </w:style>
  <w:style w:type="paragraph" w:styleId="CommentText">
    <w:name w:val="annotation text"/>
    <w:basedOn w:val="Normal"/>
    <w:link w:val="CommentTextChar"/>
    <w:rsid w:val="00937746"/>
    <w:rPr>
      <w:sz w:val="20"/>
      <w:szCs w:val="20"/>
    </w:rPr>
  </w:style>
  <w:style w:type="character" w:customStyle="1" w:styleId="CommentTextChar">
    <w:name w:val="Comment Text Char"/>
    <w:basedOn w:val="DefaultParagraphFont"/>
    <w:link w:val="CommentText"/>
    <w:rsid w:val="00937746"/>
    <w:rPr>
      <w:lang w:eastAsia="en-US"/>
    </w:rPr>
  </w:style>
  <w:style w:type="paragraph" w:styleId="CommentSubject">
    <w:name w:val="annotation subject"/>
    <w:basedOn w:val="CommentText"/>
    <w:next w:val="CommentText"/>
    <w:link w:val="CommentSubjectChar"/>
    <w:rsid w:val="00937746"/>
    <w:rPr>
      <w:b/>
      <w:bCs/>
    </w:rPr>
  </w:style>
  <w:style w:type="character" w:customStyle="1" w:styleId="CommentSubjectChar">
    <w:name w:val="Comment Subject Char"/>
    <w:basedOn w:val="CommentTextChar"/>
    <w:link w:val="CommentSubject"/>
    <w:rsid w:val="00937746"/>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styleId="CommentReference">
    <w:name w:val="annotation reference"/>
    <w:basedOn w:val="DefaultParagraphFont"/>
    <w:rsid w:val="00937746"/>
    <w:rPr>
      <w:sz w:val="16"/>
      <w:szCs w:val="16"/>
    </w:rPr>
  </w:style>
  <w:style w:type="paragraph" w:styleId="CommentText">
    <w:name w:val="annotation text"/>
    <w:basedOn w:val="Normal"/>
    <w:link w:val="CommentTextChar"/>
    <w:rsid w:val="00937746"/>
    <w:rPr>
      <w:sz w:val="20"/>
      <w:szCs w:val="20"/>
    </w:rPr>
  </w:style>
  <w:style w:type="character" w:customStyle="1" w:styleId="CommentTextChar">
    <w:name w:val="Comment Text Char"/>
    <w:basedOn w:val="DefaultParagraphFont"/>
    <w:link w:val="CommentText"/>
    <w:rsid w:val="00937746"/>
    <w:rPr>
      <w:lang w:eastAsia="en-US"/>
    </w:rPr>
  </w:style>
  <w:style w:type="paragraph" w:styleId="CommentSubject">
    <w:name w:val="annotation subject"/>
    <w:basedOn w:val="CommentText"/>
    <w:next w:val="CommentText"/>
    <w:link w:val="CommentSubjectChar"/>
    <w:rsid w:val="00937746"/>
    <w:rPr>
      <w:b/>
      <w:bCs/>
    </w:rPr>
  </w:style>
  <w:style w:type="character" w:customStyle="1" w:styleId="CommentSubjectChar">
    <w:name w:val="Comment Subject Char"/>
    <w:basedOn w:val="CommentTextChar"/>
    <w:link w:val="CommentSubject"/>
    <w:rsid w:val="0093774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242917">
      <w:bodyDiv w:val="1"/>
      <w:marLeft w:val="0"/>
      <w:marRight w:val="0"/>
      <w:marTop w:val="0"/>
      <w:marBottom w:val="0"/>
      <w:divBdr>
        <w:top w:val="none" w:sz="0" w:space="0" w:color="auto"/>
        <w:left w:val="none" w:sz="0" w:space="0" w:color="auto"/>
        <w:bottom w:val="none" w:sz="0" w:space="0" w:color="auto"/>
        <w:right w:val="none" w:sz="0" w:space="0" w:color="auto"/>
      </w:divBdr>
    </w:div>
    <w:div w:id="192625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23E150D6E8C544DBF3ED890C3175004" ma:contentTypeVersion="4" ma:contentTypeDescription="Create a new document." ma:contentTypeScope="" ma:versionID="cd0257cf1d8931b0a91805e36e62bae9">
  <xsd:schema xmlns:xsd="http://www.w3.org/2001/XMLSchema" xmlns:xs="http://www.w3.org/2001/XMLSchema" xmlns:p="http://schemas.microsoft.com/office/2006/metadata/properties" xmlns:ns2="977ed9fe-9f36-4c2c-b8c3-cd0c87a57a36" xmlns:ns3="3723e56e-018a-4a86-b0d7-fb13d13c03e3" targetNamespace="http://schemas.microsoft.com/office/2006/metadata/properties" ma:root="true" ma:fieldsID="b672917a4bef8b7dfa66a369e22c37f1" ns2:_="" ns3:_="">
    <xsd:import namespace="977ed9fe-9f36-4c2c-b8c3-cd0c87a57a36"/>
    <xsd:import namespace="3723e56e-018a-4a86-b0d7-fb13d13c03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ed9fe-9f36-4c2c-b8c3-cd0c87a57a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23e56e-018a-4a86-b0d7-fb13d13c03e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E8E0A4-A3B1-4BB5-8F8A-D413E59FE7A1}">
  <ds:schemaRefs>
    <ds:schemaRef ds:uri="http://schemas.openxmlformats.org/officeDocument/2006/bibliography"/>
  </ds:schemaRefs>
</ds:datastoreItem>
</file>

<file path=customXml/itemProps2.xml><?xml version="1.0" encoding="utf-8"?>
<ds:datastoreItem xmlns:ds="http://schemas.openxmlformats.org/officeDocument/2006/customXml" ds:itemID="{C7439BF7-2F35-4DBA-964B-94A7B3BD2EE0}"/>
</file>

<file path=customXml/itemProps3.xml><?xml version="1.0" encoding="utf-8"?>
<ds:datastoreItem xmlns:ds="http://schemas.openxmlformats.org/officeDocument/2006/customXml" ds:itemID="{F818DC75-FD70-411D-B274-993189D3C33D}"/>
</file>

<file path=customXml/itemProps4.xml><?xml version="1.0" encoding="utf-8"?>
<ds:datastoreItem xmlns:ds="http://schemas.openxmlformats.org/officeDocument/2006/customXml" ds:itemID="{DAA1B426-50F5-4281-9FE2-B4366FDDEDF4}"/>
</file>

<file path=docProps/app.xml><?xml version="1.0" encoding="utf-8"?>
<Properties xmlns="http://schemas.openxmlformats.org/officeDocument/2006/extended-properties" xmlns:vt="http://schemas.openxmlformats.org/officeDocument/2006/docPropsVTypes">
  <Template>Normal.dotm</Template>
  <TotalTime>9</TotalTime>
  <Pages>2</Pages>
  <Words>703</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Jimmy Key - TW Head Office</cp:lastModifiedBy>
  <cp:revision>5</cp:revision>
  <cp:lastPrinted>2015-10-20T08:59:00Z</cp:lastPrinted>
  <dcterms:created xsi:type="dcterms:W3CDTF">2016-03-21T15:17:00Z</dcterms:created>
  <dcterms:modified xsi:type="dcterms:W3CDTF">2017-03-27T14:05:00Z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0x010100523E150D6E8C544DBF3ED890C3175004</vt:lpwstr>
  </property>
</Properties>
</file>