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5" w:rsidRDefault="004664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-309245</wp:posOffset>
            </wp:positionV>
            <wp:extent cx="1676400" cy="908685"/>
            <wp:effectExtent l="0" t="0" r="0" b="5715"/>
            <wp:wrapNone/>
            <wp:docPr id="2" name="Picture 2" descr="TW UK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 UK Logo (mon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F5" w:rsidRDefault="000B31F5"/>
    <w:p w:rsidR="000B31F5" w:rsidRDefault="000B31F5"/>
    <w:p w:rsidR="000B31F5" w:rsidRDefault="000B31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pStyle w:val="Heading7"/>
              <w:rPr>
                <w:rFonts w:ascii="Arial" w:hAnsi="Arial"/>
                <w:sz w:val="21"/>
                <w:szCs w:val="21"/>
              </w:rPr>
            </w:pPr>
            <w:r w:rsidRPr="00A24B34">
              <w:rPr>
                <w:rFonts w:ascii="Arial" w:hAnsi="Arial"/>
                <w:sz w:val="21"/>
                <w:szCs w:val="21"/>
              </w:rPr>
              <w:t>Job Title: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A24B34" w:rsidRDefault="00110620" w:rsidP="000B31F5">
            <w:pPr>
              <w:pStyle w:val="Heading7"/>
              <w:rPr>
                <w:rFonts w:ascii="Arial" w:hAnsi="Arial"/>
                <w:bCs/>
                <w:sz w:val="21"/>
                <w:szCs w:val="21"/>
              </w:rPr>
            </w:pPr>
            <w:r w:rsidRPr="00A24B34">
              <w:rPr>
                <w:rFonts w:ascii="Arial" w:hAnsi="Arial"/>
                <w:bCs/>
                <w:sz w:val="21"/>
                <w:szCs w:val="21"/>
              </w:rPr>
              <w:t>MANAGEMENT TRAINEE – COMMERCIAL DEPARTMENT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rPr>
                <w:rFonts w:ascii="Arial" w:hAnsi="Arial"/>
                <w:b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sz w:val="21"/>
                <w:szCs w:val="21"/>
              </w:rPr>
              <w:t>Business: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A24B34" w:rsidRDefault="006B3CAD" w:rsidP="001E4A0A">
            <w:pPr>
              <w:rPr>
                <w:rFonts w:ascii="Arial" w:hAnsi="Arial"/>
                <w:b/>
                <w:bCs/>
                <w:sz w:val="21"/>
                <w:szCs w:val="21"/>
              </w:rPr>
            </w:pPr>
            <w:r w:rsidRPr="00A24B34">
              <w:rPr>
                <w:rFonts w:ascii="Arial" w:hAnsi="Arial" w:cs="Arial"/>
                <w:b/>
                <w:sz w:val="21"/>
                <w:szCs w:val="21"/>
              </w:rPr>
              <w:t xml:space="preserve">Taylor Wimpey </w:t>
            </w:r>
            <w:r w:rsidR="001E4A0A" w:rsidRPr="00A24B34">
              <w:rPr>
                <w:rFonts w:ascii="Arial" w:hAnsi="Arial" w:cs="Arial"/>
                <w:b/>
                <w:sz w:val="21"/>
                <w:szCs w:val="21"/>
              </w:rPr>
              <w:t xml:space="preserve">West London 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rPr>
                <w:rFonts w:ascii="Arial" w:hAnsi="Arial"/>
                <w:b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sz w:val="21"/>
                <w:szCs w:val="21"/>
              </w:rPr>
              <w:t>Location: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A24B34" w:rsidRDefault="001E4A0A" w:rsidP="000B31F5">
            <w:pPr>
              <w:rPr>
                <w:rFonts w:ascii="Arial" w:hAnsi="Arial"/>
                <w:b/>
                <w:bCs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bCs/>
                <w:sz w:val="21"/>
                <w:szCs w:val="21"/>
              </w:rPr>
              <w:t>Stratfield House, Station Road, Hook, Hampshire, RG27 9PQ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rPr>
                <w:rFonts w:ascii="Arial" w:hAnsi="Arial"/>
                <w:b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sz w:val="21"/>
                <w:szCs w:val="21"/>
              </w:rPr>
              <w:t>Reports to:</w:t>
            </w:r>
          </w:p>
        </w:tc>
        <w:tc>
          <w:tcPr>
            <w:tcW w:w="7229" w:type="dxa"/>
            <w:gridSpan w:val="2"/>
            <w:vAlign w:val="center"/>
          </w:tcPr>
          <w:p w:rsidR="00416EFF" w:rsidRPr="00A24B34" w:rsidRDefault="006D306C" w:rsidP="000B31F5">
            <w:pPr>
              <w:rPr>
                <w:rFonts w:ascii="Arial" w:hAnsi="Arial"/>
                <w:b/>
                <w:bCs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bCs/>
                <w:sz w:val="21"/>
                <w:szCs w:val="21"/>
              </w:rPr>
              <w:t>Commercial Director</w:t>
            </w: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rPr>
                <w:rFonts w:ascii="Arial" w:hAnsi="Arial"/>
                <w:b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sz w:val="21"/>
                <w:szCs w:val="21"/>
              </w:rPr>
              <w:t>Direct Reports: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416EFF" w:rsidRPr="00A24B34" w:rsidRDefault="00C03B78" w:rsidP="000B31F5">
            <w:pPr>
              <w:pStyle w:val="Heading8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Senior Commercial Manager</w:t>
            </w:r>
          </w:p>
        </w:tc>
        <w:tc>
          <w:tcPr>
            <w:tcW w:w="2693" w:type="dxa"/>
            <w:tcBorders>
              <w:left w:val="nil"/>
            </w:tcBorders>
          </w:tcPr>
          <w:p w:rsidR="00416EFF" w:rsidRPr="00A24B34" w:rsidRDefault="00416EF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16EFF" w:rsidTr="000B31F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60" w:type="dxa"/>
            <w:shd w:val="pct12" w:color="000000" w:fill="FFFFFF"/>
            <w:vAlign w:val="center"/>
          </w:tcPr>
          <w:p w:rsidR="00416EFF" w:rsidRPr="00A24B34" w:rsidRDefault="00416EFF" w:rsidP="000B31F5">
            <w:pPr>
              <w:rPr>
                <w:rFonts w:ascii="Arial" w:hAnsi="Arial"/>
                <w:b/>
                <w:sz w:val="21"/>
                <w:szCs w:val="21"/>
              </w:rPr>
            </w:pPr>
            <w:r w:rsidRPr="00A24B34">
              <w:rPr>
                <w:rFonts w:ascii="Arial" w:hAnsi="Arial"/>
                <w:b/>
                <w:sz w:val="21"/>
                <w:szCs w:val="21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416EFF" w:rsidRPr="00A24B34" w:rsidRDefault="00416EFF" w:rsidP="000B31F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B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All </w:t>
            </w:r>
            <w:r w:rsidR="000B31F5" w:rsidRPr="00A24B34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A24B34">
              <w:rPr>
                <w:rFonts w:ascii="Arial" w:hAnsi="Arial" w:cs="Arial"/>
                <w:b/>
                <w:bCs/>
                <w:sz w:val="21"/>
                <w:szCs w:val="21"/>
              </w:rPr>
              <w:t>taff involved in site development</w:t>
            </w:r>
          </w:p>
        </w:tc>
        <w:tc>
          <w:tcPr>
            <w:tcW w:w="2693" w:type="dxa"/>
            <w:tcBorders>
              <w:left w:val="nil"/>
            </w:tcBorders>
          </w:tcPr>
          <w:p w:rsidR="00416EFF" w:rsidRPr="00A24B34" w:rsidRDefault="00416EF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B34">
              <w:rPr>
                <w:rFonts w:ascii="Arial" w:hAnsi="Arial" w:cs="Arial"/>
                <w:b/>
                <w:bCs/>
                <w:sz w:val="21"/>
                <w:szCs w:val="21"/>
              </w:rPr>
              <w:t>External suppliers of materials and labour</w:t>
            </w:r>
          </w:p>
        </w:tc>
      </w:tr>
    </w:tbl>
    <w:p w:rsidR="00416EFF" w:rsidRDefault="00416EF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416EFF">
            <w:pPr>
              <w:pStyle w:val="Heading1"/>
              <w:jc w:val="center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Overall Purpose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6B3CAD" w:rsidRPr="0027377B" w:rsidRDefault="006B3CAD">
            <w:pPr>
              <w:pStyle w:val="BodyText"/>
              <w:rPr>
                <w:rFonts w:ascii="Arial" w:hAnsi="Arial"/>
                <w:sz w:val="20"/>
              </w:rPr>
            </w:pPr>
          </w:p>
          <w:p w:rsidR="00416EFF" w:rsidRPr="009165BA" w:rsidRDefault="006B3CAD" w:rsidP="000B31F5">
            <w:pPr>
              <w:pStyle w:val="BodyText"/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The aim will be to equip the </w:t>
            </w:r>
            <w:r w:rsidR="00745F2D" w:rsidRPr="009165BA">
              <w:rPr>
                <w:rFonts w:ascii="Arial" w:hAnsi="Arial"/>
                <w:sz w:val="21"/>
                <w:szCs w:val="21"/>
              </w:rPr>
              <w:t>successful applicant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with an</w:t>
            </w:r>
            <w:r w:rsidR="00110620" w:rsidRPr="009165BA">
              <w:rPr>
                <w:rFonts w:ascii="Arial" w:hAnsi="Arial"/>
                <w:sz w:val="21"/>
                <w:szCs w:val="21"/>
              </w:rPr>
              <w:t xml:space="preserve"> appreciation of the </w:t>
            </w:r>
            <w:r w:rsidR="00AD48FB">
              <w:rPr>
                <w:rFonts w:ascii="Arial" w:hAnsi="Arial"/>
                <w:sz w:val="21"/>
                <w:szCs w:val="21"/>
              </w:rPr>
              <w:t>C</w:t>
            </w:r>
            <w:r w:rsidR="00110620" w:rsidRPr="009165BA">
              <w:rPr>
                <w:rFonts w:ascii="Arial" w:hAnsi="Arial"/>
                <w:sz w:val="21"/>
                <w:szCs w:val="21"/>
              </w:rPr>
              <w:t>ompany’s overall business and an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in-depth knowledge of the </w:t>
            </w:r>
            <w:r w:rsidR="00AD48FB">
              <w:rPr>
                <w:rFonts w:ascii="Arial" w:hAnsi="Arial"/>
                <w:sz w:val="21"/>
                <w:szCs w:val="21"/>
              </w:rPr>
              <w:t>C</w:t>
            </w:r>
            <w:r w:rsidR="00C03B78">
              <w:rPr>
                <w:rFonts w:ascii="Arial" w:hAnsi="Arial"/>
                <w:sz w:val="21"/>
                <w:szCs w:val="21"/>
              </w:rPr>
              <w:t>ommercial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function within the </w:t>
            </w:r>
            <w:r w:rsidR="00AD48FB" w:rsidRPr="009165BA">
              <w:rPr>
                <w:rFonts w:ascii="Arial" w:hAnsi="Arial"/>
                <w:sz w:val="21"/>
                <w:szCs w:val="21"/>
              </w:rPr>
              <w:t>Regional Business Unit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.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 xml:space="preserve"> </w:t>
            </w:r>
            <w:r w:rsidRPr="009165BA">
              <w:rPr>
                <w:rFonts w:ascii="Arial" w:hAnsi="Arial"/>
                <w:sz w:val="21"/>
                <w:szCs w:val="21"/>
              </w:rPr>
              <w:t>The ov</w:t>
            </w:r>
            <w:r w:rsidR="000B31F5" w:rsidRPr="009165BA">
              <w:rPr>
                <w:rFonts w:ascii="Arial" w:hAnsi="Arial"/>
                <w:sz w:val="21"/>
                <w:szCs w:val="21"/>
              </w:rPr>
              <w:t xml:space="preserve">erall training will enable the </w:t>
            </w:r>
            <w:r w:rsidR="00745F2D" w:rsidRPr="009165BA">
              <w:rPr>
                <w:rFonts w:ascii="Arial" w:hAnsi="Arial"/>
                <w:sz w:val="21"/>
                <w:szCs w:val="21"/>
              </w:rPr>
              <w:t>successful applicant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to carry out the key activities as detailed below.</w:t>
            </w:r>
            <w:r w:rsidR="00110620" w:rsidRPr="009165BA">
              <w:rPr>
                <w:rFonts w:ascii="Arial" w:hAnsi="Arial"/>
                <w:sz w:val="21"/>
                <w:szCs w:val="21"/>
              </w:rPr>
              <w:t xml:space="preserve"> 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The aim of the training will allow the </w:t>
            </w:r>
            <w:r w:rsidR="00745F2D" w:rsidRPr="009165BA">
              <w:rPr>
                <w:rFonts w:ascii="Arial" w:hAnsi="Arial"/>
                <w:sz w:val="21"/>
                <w:szCs w:val="21"/>
              </w:rPr>
              <w:t>successful applicant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to progress a career in Taylor Wimpey with</w:t>
            </w:r>
            <w:r w:rsidR="00AD48FB">
              <w:rPr>
                <w:rFonts w:ascii="Arial" w:hAnsi="Arial"/>
                <w:sz w:val="21"/>
                <w:szCs w:val="21"/>
              </w:rPr>
              <w:t>in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the Commercial </w:t>
            </w:r>
            <w:r w:rsidR="00AD48FB">
              <w:rPr>
                <w:rFonts w:ascii="Arial" w:hAnsi="Arial"/>
                <w:sz w:val="21"/>
                <w:szCs w:val="21"/>
              </w:rPr>
              <w:t>d</w:t>
            </w:r>
            <w:r w:rsidR="00C03B78">
              <w:rPr>
                <w:rFonts w:ascii="Arial" w:hAnsi="Arial"/>
                <w:sz w:val="21"/>
                <w:szCs w:val="21"/>
              </w:rPr>
              <w:t>iscipline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in order to progress to a senior</w:t>
            </w:r>
            <w:r w:rsidR="00745F2D" w:rsidRPr="009165BA">
              <w:rPr>
                <w:rFonts w:ascii="Arial" w:hAnsi="Arial"/>
                <w:sz w:val="21"/>
                <w:szCs w:val="21"/>
              </w:rPr>
              <w:t xml:space="preserve"> management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level. </w:t>
            </w:r>
          </w:p>
          <w:p w:rsidR="006B3CAD" w:rsidRPr="0027377B" w:rsidRDefault="006B3CAD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:rsidR="00416EFF" w:rsidRDefault="00416EF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 w:rsidTr="002737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889" w:type="dxa"/>
            <w:shd w:val="pct12" w:color="000000" w:fill="FFFFFF"/>
            <w:vAlign w:val="center"/>
          </w:tcPr>
          <w:p w:rsidR="00416EFF" w:rsidRPr="009165BA" w:rsidRDefault="00416EFF" w:rsidP="0027377B">
            <w:pPr>
              <w:pStyle w:val="Heading1"/>
              <w:jc w:val="center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Key Activities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6B3CAD">
            <w:pPr>
              <w:pStyle w:val="Heading1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1.  C</w:t>
            </w:r>
            <w:r w:rsidR="00416EFF" w:rsidRPr="009165BA">
              <w:rPr>
                <w:rFonts w:ascii="Arial" w:hAnsi="Arial"/>
                <w:sz w:val="21"/>
                <w:szCs w:val="21"/>
                <w:u w:val="none"/>
              </w:rPr>
              <w:t xml:space="preserve">ommercial </w:t>
            </w:r>
            <w:r w:rsidR="0027377B" w:rsidRPr="009165BA">
              <w:rPr>
                <w:rFonts w:ascii="Arial" w:hAnsi="Arial"/>
                <w:sz w:val="21"/>
                <w:szCs w:val="21"/>
                <w:u w:val="none"/>
              </w:rPr>
              <w:t>Management of Housing Projects</w:t>
            </w:r>
            <w:r w:rsidR="00416EFF" w:rsidRPr="009165BA">
              <w:rPr>
                <w:rFonts w:ascii="Arial" w:hAnsi="Arial"/>
                <w:sz w:val="21"/>
                <w:szCs w:val="21"/>
                <w:u w:val="none"/>
              </w:rPr>
              <w:t xml:space="preserve"> 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B31F5" w:rsidRPr="009165BA" w:rsidRDefault="000B31F5" w:rsidP="000B31F5">
            <w:pPr>
              <w:rPr>
                <w:rFonts w:ascii="Arial" w:hAnsi="Arial"/>
                <w:sz w:val="21"/>
                <w:szCs w:val="21"/>
              </w:rPr>
            </w:pPr>
          </w:p>
          <w:p w:rsidR="00416EFF" w:rsidRPr="009165BA" w:rsidRDefault="006B3CAD" w:rsidP="000B31F5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Calculate all the</w:t>
            </w:r>
            <w:r w:rsidR="00416EFF" w:rsidRPr="009165BA">
              <w:rPr>
                <w:rFonts w:ascii="Arial" w:hAnsi="Arial"/>
                <w:sz w:val="21"/>
                <w:szCs w:val="21"/>
              </w:rPr>
              <w:t xml:space="preserve"> costs on developments within the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B</w:t>
            </w:r>
            <w:r w:rsidR="00416EFF" w:rsidRPr="009165BA">
              <w:rPr>
                <w:rFonts w:ascii="Arial" w:hAnsi="Arial"/>
                <w:sz w:val="21"/>
                <w:szCs w:val="21"/>
              </w:rPr>
              <w:t>usiness, reporting any movements in the costs since the preparation of th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e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Land Purchase Exercise.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 C</w:t>
            </w:r>
            <w:r w:rsidR="00416EFF" w:rsidRPr="009165BA">
              <w:rPr>
                <w:rFonts w:ascii="Arial" w:hAnsi="Arial"/>
                <w:sz w:val="21"/>
                <w:szCs w:val="21"/>
              </w:rPr>
              <w:t>osts to include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,</w:t>
            </w:r>
            <w:r w:rsidR="00416EFF" w:rsidRPr="009165BA">
              <w:rPr>
                <w:rFonts w:ascii="Arial" w:hAnsi="Arial"/>
                <w:sz w:val="21"/>
                <w:szCs w:val="21"/>
              </w:rPr>
              <w:t xml:space="preserve"> but not restricted to house pricing, labour costs, site work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operations and remediation work</w:t>
            </w:r>
          </w:p>
          <w:p w:rsidR="00416EFF" w:rsidRPr="009165BA" w:rsidRDefault="00416EFF" w:rsidP="000B31F5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Provide a detailed cost budget and share with Site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Manager at the appropriate time</w:t>
            </w:r>
          </w:p>
          <w:p w:rsidR="00416EFF" w:rsidRPr="009165BA" w:rsidRDefault="00CD156C" w:rsidP="000B31F5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Understand the</w:t>
            </w:r>
            <w:r w:rsidR="001E4A0A" w:rsidRPr="009165BA">
              <w:rPr>
                <w:rFonts w:ascii="Arial" w:hAnsi="Arial"/>
                <w:sz w:val="21"/>
                <w:szCs w:val="21"/>
              </w:rPr>
              <w:t xml:space="preserve"> pricing of land bids and the role of the Estimator. </w:t>
            </w:r>
          </w:p>
          <w:p w:rsidR="00416EFF" w:rsidRPr="009165BA" w:rsidRDefault="00416EFF" w:rsidP="006B3CAD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6B3CAD">
            <w:pPr>
              <w:pStyle w:val="Heading1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2</w:t>
            </w:r>
            <w:r w:rsidR="00416EFF" w:rsidRPr="009165BA">
              <w:rPr>
                <w:rFonts w:ascii="Arial" w:hAnsi="Arial"/>
                <w:sz w:val="21"/>
                <w:szCs w:val="21"/>
                <w:u w:val="none"/>
              </w:rPr>
              <w:t>.  Monitor and report costs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889" w:type="dxa"/>
          </w:tcPr>
          <w:p w:rsidR="000B31F5" w:rsidRPr="009165BA" w:rsidRDefault="000B31F5" w:rsidP="000B31F5">
            <w:pPr>
              <w:rPr>
                <w:rFonts w:ascii="Arial" w:hAnsi="Arial"/>
                <w:sz w:val="21"/>
                <w:szCs w:val="21"/>
              </w:rPr>
            </w:pPr>
          </w:p>
          <w:p w:rsidR="00416EFF" w:rsidRPr="009165BA" w:rsidRDefault="00416EFF" w:rsidP="000B31F5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Complete the apportionment of total costs to individual plots and produce a p</w:t>
            </w:r>
            <w:r w:rsidR="006B3CAD" w:rsidRPr="009165BA">
              <w:rPr>
                <w:rFonts w:ascii="Arial" w:hAnsi="Arial"/>
                <w:sz w:val="21"/>
                <w:szCs w:val="21"/>
              </w:rPr>
              <w:t>rofit a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nalysis for the Senior Surveyor</w:t>
            </w:r>
          </w:p>
          <w:p w:rsidR="00416EFF" w:rsidRPr="009165BA" w:rsidRDefault="00416EFF" w:rsidP="000B31F5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Monitor and expla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in Sub Contractor cost movements</w:t>
            </w:r>
          </w:p>
          <w:p w:rsidR="00416EFF" w:rsidRPr="009165BA" w:rsidRDefault="00416EFF" w:rsidP="000B31F5">
            <w:pPr>
              <w:numPr>
                <w:ilvl w:val="0"/>
                <w:numId w:val="18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Responsible for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Sub Contractor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payments, variation orders and day works a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nd settlement of final accounts</w:t>
            </w:r>
          </w:p>
          <w:p w:rsidR="00416EFF" w:rsidRPr="009165BA" w:rsidRDefault="00416EFF" w:rsidP="000B31F5">
            <w:pPr>
              <w:numPr>
                <w:ilvl w:val="0"/>
                <w:numId w:val="20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Undertake valuations of production at budgeted cost on a monthly </w:t>
            </w:r>
            <w:r w:rsidR="00080AFF" w:rsidRPr="009165BA">
              <w:rPr>
                <w:rFonts w:ascii="Arial" w:hAnsi="Arial"/>
                <w:sz w:val="21"/>
                <w:szCs w:val="21"/>
              </w:rPr>
              <w:t>basis and report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on savings and excesses again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st Budget costs to the Director</w:t>
            </w:r>
          </w:p>
          <w:p w:rsidR="00416EFF" w:rsidRPr="009165BA" w:rsidRDefault="000B31F5" w:rsidP="000B31F5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Forecast final accounts</w:t>
            </w:r>
          </w:p>
          <w:p w:rsidR="00416EFF" w:rsidRPr="009165BA" w:rsidRDefault="00416EFF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0B31F5">
            <w:pPr>
              <w:pStyle w:val="Heading1"/>
              <w:ind w:left="270" w:hanging="270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3</w:t>
            </w:r>
            <w:r w:rsidR="00416EFF" w:rsidRPr="009165BA">
              <w:rPr>
                <w:rFonts w:ascii="Arial" w:hAnsi="Arial"/>
                <w:sz w:val="21"/>
                <w:szCs w:val="21"/>
                <w:u w:val="none"/>
              </w:rPr>
              <w:t>.  General</w:t>
            </w:r>
          </w:p>
        </w:tc>
      </w:tr>
      <w:tr w:rsidR="00416EF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0B31F5" w:rsidRPr="009165BA" w:rsidRDefault="000B31F5" w:rsidP="000B31F5">
            <w:pPr>
              <w:rPr>
                <w:rFonts w:ascii="Arial" w:hAnsi="Arial"/>
                <w:sz w:val="21"/>
                <w:szCs w:val="21"/>
              </w:rPr>
            </w:pPr>
          </w:p>
          <w:p w:rsidR="00416EFF" w:rsidRPr="009165BA" w:rsidRDefault="00416EFF" w:rsidP="000B31F5">
            <w:pPr>
              <w:numPr>
                <w:ilvl w:val="0"/>
                <w:numId w:val="24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Be aware of all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Codes of Practice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that impact on estimating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, i.e.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 Building Regulations, NHBC requirements, HSE etc.</w:t>
            </w:r>
          </w:p>
          <w:p w:rsidR="00416EFF" w:rsidRPr="009165BA" w:rsidRDefault="00416EFF" w:rsidP="000B31F5">
            <w:pPr>
              <w:numPr>
                <w:ilvl w:val="0"/>
                <w:numId w:val="26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Monitor, reconcile and recharge any costs, which relate to shared cost items with either other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B</w:t>
            </w:r>
            <w:r w:rsidRPr="009165BA">
              <w:rPr>
                <w:rFonts w:ascii="Arial" w:hAnsi="Arial"/>
                <w:sz w:val="21"/>
                <w:szCs w:val="21"/>
              </w:rPr>
              <w:t>usinesses within the Group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, or external Companies</w:t>
            </w:r>
          </w:p>
          <w:p w:rsidR="00416EFF" w:rsidRPr="009165BA" w:rsidRDefault="00416EFF" w:rsidP="000B31F5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 xml:space="preserve">Attend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Pre Start, S</w:t>
            </w:r>
            <w:r w:rsidRPr="009165BA">
              <w:rPr>
                <w:rFonts w:ascii="Arial" w:hAnsi="Arial"/>
                <w:sz w:val="21"/>
                <w:szCs w:val="21"/>
              </w:rPr>
              <w:t xml:space="preserve">pecification and any other relevant meeting as required under the Company’s 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Operating Framework procedure</w:t>
            </w:r>
          </w:p>
          <w:p w:rsidR="00416EFF" w:rsidRPr="009165BA" w:rsidRDefault="00416EFF" w:rsidP="000B31F5">
            <w:pPr>
              <w:numPr>
                <w:ilvl w:val="0"/>
                <w:numId w:val="30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Input and maintain any comp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uter based databases or systems</w:t>
            </w:r>
          </w:p>
          <w:p w:rsidR="00416EFF" w:rsidRPr="009165BA" w:rsidRDefault="00416EFF" w:rsidP="000B31F5">
            <w:pPr>
              <w:numPr>
                <w:ilvl w:val="0"/>
                <w:numId w:val="32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>Any other duties as requ</w:t>
            </w:r>
            <w:r w:rsidR="000B31F5" w:rsidRPr="009165BA">
              <w:rPr>
                <w:rFonts w:ascii="Arial" w:hAnsi="Arial" w:cs="Arial"/>
                <w:sz w:val="21"/>
                <w:szCs w:val="21"/>
              </w:rPr>
              <w:t>ired by the Commercial Director</w:t>
            </w:r>
          </w:p>
          <w:p w:rsidR="00416EFF" w:rsidRPr="009165BA" w:rsidRDefault="00416EFF">
            <w:p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416EFF" w:rsidRDefault="00416E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 w:rsidRPr="009165B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416EFF">
            <w:pPr>
              <w:pStyle w:val="Heading1"/>
              <w:ind w:left="426" w:hanging="426"/>
              <w:jc w:val="center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lastRenderedPageBreak/>
              <w:t>Key Competenc</w:t>
            </w:r>
            <w:r w:rsidR="000B31F5" w:rsidRPr="009165BA">
              <w:rPr>
                <w:rFonts w:ascii="Arial" w:hAnsi="Arial"/>
                <w:sz w:val="21"/>
                <w:szCs w:val="21"/>
                <w:u w:val="none"/>
              </w:rPr>
              <w:t>i</w:t>
            </w:r>
            <w:r w:rsidRPr="009165BA">
              <w:rPr>
                <w:rFonts w:ascii="Arial" w:hAnsi="Arial"/>
                <w:sz w:val="21"/>
                <w:szCs w:val="21"/>
                <w:u w:val="none"/>
              </w:rPr>
              <w:t>es</w:t>
            </w:r>
          </w:p>
        </w:tc>
      </w:tr>
      <w:tr w:rsidR="00416EFF" w:rsidRPr="009165BA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0B31F5" w:rsidRPr="009165BA" w:rsidRDefault="000B31F5" w:rsidP="000B31F5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1"/>
                <w:szCs w:val="21"/>
              </w:rPr>
            </w:pPr>
          </w:p>
          <w:p w:rsidR="00416EFF" w:rsidRPr="009165BA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Team Working</w:t>
            </w:r>
          </w:p>
          <w:p w:rsidR="00416EFF" w:rsidRPr="009165BA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Negotiation Skills</w:t>
            </w:r>
          </w:p>
          <w:p w:rsidR="00416EFF" w:rsidRPr="009165BA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Attention to Detail</w:t>
            </w:r>
          </w:p>
          <w:p w:rsidR="00416EFF" w:rsidRPr="009165BA" w:rsidRDefault="00416EFF" w:rsidP="00D9573A">
            <w:pPr>
              <w:pStyle w:val="bullet2"/>
              <w:numPr>
                <w:ilvl w:val="0"/>
                <w:numId w:val="32"/>
              </w:numPr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Business Acumen</w:t>
            </w:r>
          </w:p>
          <w:p w:rsidR="00416EFF" w:rsidRPr="009165BA" w:rsidRDefault="00416EFF" w:rsidP="00D9573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Customer Focus</w:t>
            </w:r>
          </w:p>
          <w:p w:rsidR="000B31F5" w:rsidRPr="009165BA" w:rsidRDefault="000B31F5" w:rsidP="000B31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416EFF" w:rsidRPr="009165BA" w:rsidRDefault="00416EFF">
      <w:pPr>
        <w:rPr>
          <w:sz w:val="21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16EFF" w:rsidRPr="009165BA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416EFF" w:rsidRPr="009165BA" w:rsidRDefault="00D9573A">
            <w:pPr>
              <w:pStyle w:val="Heading1"/>
              <w:ind w:left="426" w:hanging="426"/>
              <w:jc w:val="center"/>
              <w:rPr>
                <w:rFonts w:ascii="Arial" w:hAnsi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/>
                <w:sz w:val="21"/>
                <w:szCs w:val="21"/>
                <w:u w:val="none"/>
              </w:rPr>
              <w:t>Preferred</w:t>
            </w:r>
            <w:r w:rsidR="00416EFF" w:rsidRPr="009165BA">
              <w:rPr>
                <w:rFonts w:ascii="Arial" w:hAnsi="Arial"/>
                <w:sz w:val="21"/>
                <w:szCs w:val="21"/>
                <w:u w:val="none"/>
              </w:rPr>
              <w:t xml:space="preserve"> Experience</w:t>
            </w:r>
          </w:p>
        </w:tc>
      </w:tr>
      <w:tr w:rsidR="00416EFF" w:rsidRPr="009165B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889" w:type="dxa"/>
          </w:tcPr>
          <w:p w:rsidR="000B31F5" w:rsidRPr="009165BA" w:rsidRDefault="000B31F5" w:rsidP="000B31F5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1"/>
                <w:szCs w:val="21"/>
              </w:rPr>
            </w:pPr>
          </w:p>
          <w:p w:rsidR="00416EFF" w:rsidRPr="009165BA" w:rsidRDefault="00D9573A" w:rsidP="000B31F5">
            <w:pPr>
              <w:pStyle w:val="bullet2"/>
              <w:numPr>
                <w:ilvl w:val="0"/>
                <w:numId w:val="34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E</w:t>
            </w:r>
            <w:r w:rsidR="00416EFF" w:rsidRPr="009165BA">
              <w:rPr>
                <w:rFonts w:ascii="Arial" w:hAnsi="Arial"/>
                <w:sz w:val="21"/>
                <w:szCs w:val="21"/>
              </w:rPr>
              <w:t>xperience in the discipline wi</w:t>
            </w:r>
            <w:r w:rsidRPr="009165BA">
              <w:rPr>
                <w:rFonts w:ascii="Arial" w:hAnsi="Arial"/>
                <w:sz w:val="21"/>
                <w:szCs w:val="21"/>
              </w:rPr>
              <w:t>thin the housebuilding industry would be beneficial</w:t>
            </w:r>
            <w:r w:rsidR="000B31F5" w:rsidRPr="009165BA">
              <w:rPr>
                <w:rFonts w:ascii="Arial" w:hAnsi="Arial"/>
                <w:sz w:val="21"/>
                <w:szCs w:val="21"/>
              </w:rPr>
              <w:t>, but not essential</w:t>
            </w:r>
          </w:p>
          <w:p w:rsidR="001E4A0A" w:rsidRPr="009165BA" w:rsidRDefault="001E4A0A" w:rsidP="000B31F5">
            <w:pPr>
              <w:pStyle w:val="bullet2"/>
              <w:numPr>
                <w:ilvl w:val="0"/>
                <w:numId w:val="34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/>
                <w:sz w:val="21"/>
                <w:szCs w:val="21"/>
              </w:rPr>
              <w:t>A graduate of any discipline will be consid</w:t>
            </w:r>
            <w:r w:rsidR="00895455" w:rsidRPr="009165BA">
              <w:rPr>
                <w:rFonts w:ascii="Arial" w:hAnsi="Arial"/>
                <w:sz w:val="21"/>
                <w:szCs w:val="21"/>
              </w:rPr>
              <w:t>ered as training will be given</w:t>
            </w:r>
          </w:p>
          <w:p w:rsidR="00416EFF" w:rsidRPr="009165BA" w:rsidRDefault="00D9573A" w:rsidP="000B31F5">
            <w:pPr>
              <w:pStyle w:val="bullet2"/>
              <w:numPr>
                <w:ilvl w:val="0"/>
                <w:numId w:val="36"/>
              </w:numPr>
              <w:jc w:val="both"/>
              <w:rPr>
                <w:rFonts w:ascii="Arial" w:hAnsi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>K</w:t>
            </w:r>
            <w:r w:rsidR="00416EFF" w:rsidRPr="009165BA">
              <w:rPr>
                <w:rFonts w:ascii="Arial" w:hAnsi="Arial" w:cs="Arial"/>
                <w:sz w:val="21"/>
                <w:szCs w:val="21"/>
              </w:rPr>
              <w:t>nowledge of Building Regulations, NHBC and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 Health and Safety requirements would </w:t>
            </w:r>
            <w:r w:rsidR="000B31F5" w:rsidRPr="009165BA">
              <w:rPr>
                <w:rFonts w:ascii="Arial" w:hAnsi="Arial" w:cs="Arial"/>
                <w:sz w:val="21"/>
                <w:szCs w:val="21"/>
              </w:rPr>
              <w:t>be beneficial but not essential</w:t>
            </w:r>
          </w:p>
          <w:p w:rsidR="00416EFF" w:rsidRPr="009165BA" w:rsidRDefault="00416EFF" w:rsidP="00D9573A">
            <w:pPr>
              <w:pStyle w:val="bullet2"/>
              <w:numPr>
                <w:ilvl w:val="0"/>
                <w:numId w:val="0"/>
              </w:numPr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0B31F5" w:rsidRPr="009165BA" w:rsidRDefault="000B31F5" w:rsidP="000B31F5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B31F5" w:rsidRPr="009165BA" w:rsidTr="00903E0F">
        <w:trPr>
          <w:trHeight w:val="273"/>
        </w:trPr>
        <w:tc>
          <w:tcPr>
            <w:tcW w:w="9889" w:type="dxa"/>
            <w:shd w:val="clear" w:color="auto" w:fill="E6E6E6"/>
            <w:vAlign w:val="center"/>
          </w:tcPr>
          <w:p w:rsidR="000B31F5" w:rsidRPr="009165BA" w:rsidRDefault="000B31F5" w:rsidP="00903E0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65BA">
              <w:rPr>
                <w:rFonts w:ascii="Arial" w:hAnsi="Arial" w:cs="Arial"/>
                <w:b/>
                <w:sz w:val="21"/>
                <w:szCs w:val="21"/>
              </w:rPr>
              <w:t>Training Progression</w:t>
            </w:r>
          </w:p>
        </w:tc>
      </w:tr>
      <w:tr w:rsidR="000B31F5" w:rsidRPr="009165BA" w:rsidTr="00903E0F">
        <w:tc>
          <w:tcPr>
            <w:tcW w:w="9889" w:type="dxa"/>
          </w:tcPr>
          <w:p w:rsidR="000B31F5" w:rsidRPr="009165BA" w:rsidRDefault="000B31F5" w:rsidP="00903E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0B31F5" w:rsidRPr="009165BA" w:rsidRDefault="008B4309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82588E">
              <w:rPr>
                <w:rFonts w:ascii="Arial" w:hAnsi="Arial" w:cs="Arial"/>
                <w:sz w:val="21"/>
                <w:szCs w:val="21"/>
              </w:rPr>
              <w:t>College/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>University</w:t>
            </w:r>
            <w:r>
              <w:rPr>
                <w:rFonts w:ascii="Arial" w:hAnsi="Arial" w:cs="Arial"/>
                <w:sz w:val="21"/>
                <w:szCs w:val="21"/>
              </w:rPr>
              <w:t xml:space="preserve"> course 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>will be considered depending on the nat</w:t>
            </w:r>
            <w:r w:rsidR="00BD4E1B" w:rsidRPr="009165BA">
              <w:rPr>
                <w:rFonts w:ascii="Arial" w:hAnsi="Arial" w:cs="Arial"/>
                <w:sz w:val="21"/>
                <w:szCs w:val="21"/>
              </w:rPr>
              <w:t>ure of the successful candidate</w:t>
            </w:r>
          </w:p>
          <w:p w:rsidR="000B31F5" w:rsidRPr="009165BA" w:rsidRDefault="000B31F5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745F2D" w:rsidRPr="009165BA">
              <w:rPr>
                <w:rFonts w:ascii="Arial" w:hAnsi="Arial" w:cs="Arial"/>
                <w:sz w:val="21"/>
                <w:szCs w:val="21"/>
              </w:rPr>
              <w:t>successful applicant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 xml:space="preserve"> will be appraised every </w:t>
            </w:r>
            <w:r w:rsidR="008B4309">
              <w:rPr>
                <w:rFonts w:ascii="Arial" w:hAnsi="Arial" w:cs="Arial"/>
                <w:sz w:val="21"/>
                <w:szCs w:val="21"/>
              </w:rPr>
              <w:t>three/</w:t>
            </w:r>
            <w:r w:rsidRPr="009165BA">
              <w:rPr>
                <w:rFonts w:ascii="Arial" w:hAnsi="Arial" w:cs="Arial"/>
                <w:sz w:val="21"/>
                <w:szCs w:val="21"/>
              </w:rPr>
              <w:t>six months to review progress</w:t>
            </w:r>
          </w:p>
          <w:p w:rsidR="000B31F5" w:rsidRPr="009165BA" w:rsidRDefault="000B31F5" w:rsidP="00903E0F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745F2D" w:rsidRPr="009165BA">
              <w:rPr>
                <w:rFonts w:ascii="Arial" w:hAnsi="Arial" w:cs="Arial"/>
                <w:sz w:val="21"/>
                <w:szCs w:val="21"/>
              </w:rPr>
              <w:t>successful applicant</w:t>
            </w:r>
            <w:r w:rsidRPr="009165BA">
              <w:rPr>
                <w:rFonts w:ascii="Arial" w:hAnsi="Arial" w:cs="Arial"/>
                <w:sz w:val="21"/>
                <w:szCs w:val="21"/>
              </w:rPr>
              <w:t>’s salary will be reviewed annually</w:t>
            </w:r>
          </w:p>
          <w:p w:rsidR="000B31F5" w:rsidRPr="009165BA" w:rsidRDefault="000B31F5" w:rsidP="00903E0F">
            <w:pPr>
              <w:ind w:left="18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16EFF" w:rsidRPr="009165BA" w:rsidRDefault="00416EFF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9A5592" w:rsidRPr="009165BA" w:rsidTr="0027377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918" w:type="dxa"/>
            <w:shd w:val="clear" w:color="auto" w:fill="D9D9D9"/>
            <w:vAlign w:val="center"/>
          </w:tcPr>
          <w:p w:rsidR="009A5592" w:rsidRPr="009165BA" w:rsidRDefault="009A5592" w:rsidP="009A5592">
            <w:pPr>
              <w:pStyle w:val="Heading1"/>
              <w:jc w:val="center"/>
              <w:rPr>
                <w:rFonts w:ascii="Arial" w:hAnsi="Arial" w:cs="Arial"/>
                <w:sz w:val="21"/>
                <w:szCs w:val="21"/>
                <w:u w:val="none"/>
              </w:rPr>
            </w:pPr>
            <w:r w:rsidRPr="009165BA">
              <w:rPr>
                <w:rFonts w:ascii="Arial" w:hAnsi="Arial" w:cs="Arial"/>
                <w:sz w:val="21"/>
                <w:szCs w:val="21"/>
                <w:u w:val="none"/>
              </w:rPr>
              <w:t>Other</w:t>
            </w:r>
          </w:p>
        </w:tc>
      </w:tr>
      <w:tr w:rsidR="009A5592" w:rsidRPr="009165BA" w:rsidTr="0027377B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9A5592" w:rsidRPr="009165BA" w:rsidRDefault="009A5592" w:rsidP="00740FC0">
            <w:pPr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A5592" w:rsidRPr="009165BA" w:rsidRDefault="00110620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 xml:space="preserve">It will be necessary for the 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>successful applicant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 to hold a driving l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>icence and have their own transport</w:t>
            </w:r>
          </w:p>
          <w:p w:rsidR="00110620" w:rsidRPr="009165BA" w:rsidRDefault="00110620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>It would be preferable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>,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 but not mandatory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>,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 for the 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>successful applicant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 to have a minimum of 3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 xml:space="preserve"> ‘A’ Levels at Grade C or above</w:t>
            </w:r>
            <w:r w:rsidR="001E4A0A" w:rsidRPr="009165BA">
              <w:rPr>
                <w:rFonts w:ascii="Arial" w:hAnsi="Arial" w:cs="Arial"/>
                <w:sz w:val="21"/>
                <w:szCs w:val="21"/>
              </w:rPr>
              <w:t>, and preferably educated to degree level</w:t>
            </w:r>
          </w:p>
          <w:p w:rsidR="009A5592" w:rsidRPr="009165BA" w:rsidRDefault="009A5592" w:rsidP="00740FC0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65BA">
              <w:rPr>
                <w:rFonts w:ascii="Arial" w:hAnsi="Arial" w:cs="Arial"/>
                <w:sz w:val="21"/>
                <w:szCs w:val="21"/>
              </w:rPr>
              <w:t>IT literate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 xml:space="preserve"> and knowledge </w:t>
            </w:r>
            <w:r w:rsidRPr="009165BA">
              <w:rPr>
                <w:rFonts w:ascii="Arial" w:hAnsi="Arial" w:cs="Arial"/>
                <w:sz w:val="21"/>
                <w:szCs w:val="21"/>
              </w:rPr>
              <w:t xml:space="preserve">of Microsoft </w:t>
            </w:r>
            <w:r w:rsidR="0027377B" w:rsidRPr="009165BA">
              <w:rPr>
                <w:rFonts w:ascii="Arial" w:hAnsi="Arial" w:cs="Arial"/>
                <w:sz w:val="21"/>
                <w:szCs w:val="21"/>
              </w:rPr>
              <w:t>Office</w:t>
            </w:r>
          </w:p>
          <w:p w:rsidR="009A5592" w:rsidRPr="009165BA" w:rsidRDefault="009A5592" w:rsidP="0027377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16EFF" w:rsidRDefault="00416EFF"/>
    <w:p w:rsidR="005F0A71" w:rsidRDefault="005F0A71" w:rsidP="005F0A71"/>
    <w:p w:rsidR="00E25FD0" w:rsidRDefault="005F0A71" w:rsidP="00E25FD0">
      <w:pPr>
        <w:ind w:right="-144"/>
        <w:rPr>
          <w:rFonts w:ascii="Arial" w:hAnsi="Arial" w:cs="Arial"/>
          <w:b/>
          <w:sz w:val="22"/>
        </w:rPr>
      </w:pPr>
      <w:r w:rsidRPr="00E25FD0">
        <w:rPr>
          <w:rFonts w:ascii="Arial" w:hAnsi="Arial" w:cs="Arial"/>
          <w:b/>
          <w:sz w:val="22"/>
        </w:rPr>
        <w:t xml:space="preserve">If you would like to be considered for this role please send your CV to Phil Page, </w:t>
      </w:r>
    </w:p>
    <w:p w:rsidR="005F0A71" w:rsidRPr="00E25FD0" w:rsidRDefault="005F0A71" w:rsidP="00E25FD0">
      <w:pPr>
        <w:ind w:right="-144"/>
        <w:rPr>
          <w:rFonts w:ascii="Arial" w:hAnsi="Arial" w:cs="Arial"/>
          <w:b/>
          <w:sz w:val="22"/>
        </w:rPr>
      </w:pPr>
      <w:r w:rsidRPr="00E25FD0">
        <w:rPr>
          <w:rFonts w:ascii="Arial" w:hAnsi="Arial" w:cs="Arial"/>
          <w:b/>
          <w:sz w:val="22"/>
        </w:rPr>
        <w:t>Commercial Director at TW West London (</w:t>
      </w:r>
      <w:r w:rsidRPr="004E1380">
        <w:rPr>
          <w:rFonts w:ascii="Arial" w:hAnsi="Arial" w:cs="Arial"/>
          <w:b/>
          <w:color w:val="000000"/>
          <w:sz w:val="22"/>
          <w:u w:val="single"/>
        </w:rPr>
        <w:t>email: katie.xavier@taylorwimpey.com</w:t>
      </w:r>
      <w:r w:rsidRPr="00E25FD0">
        <w:rPr>
          <w:rFonts w:ascii="Arial" w:hAnsi="Arial" w:cs="Arial"/>
          <w:b/>
          <w:sz w:val="22"/>
        </w:rPr>
        <w:t xml:space="preserve">) by </w:t>
      </w:r>
    </w:p>
    <w:p w:rsidR="005F0A71" w:rsidRPr="00E25FD0" w:rsidRDefault="005F0A71" w:rsidP="005F0A71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E25FD0">
        <w:rPr>
          <w:rFonts w:ascii="Arial" w:hAnsi="Arial" w:cs="Arial"/>
          <w:b/>
          <w:sz w:val="22"/>
        </w:rPr>
        <w:t>Friday, 17 April 2015.</w:t>
      </w:r>
    </w:p>
    <w:p w:rsidR="005F0A71" w:rsidRPr="00E25FD0" w:rsidRDefault="005F0A71" w:rsidP="005F0A71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5F0A71" w:rsidRPr="00E25FD0" w:rsidRDefault="005F0A71" w:rsidP="005F0A71">
      <w:pPr>
        <w:rPr>
          <w:b/>
          <w:bCs/>
        </w:rPr>
      </w:pPr>
      <w:r w:rsidRPr="00E25FD0">
        <w:rPr>
          <w:rFonts w:ascii="Arial" w:hAnsi="Arial" w:cs="Arial"/>
          <w:b/>
          <w:bCs/>
          <w:sz w:val="22"/>
        </w:rPr>
        <w:t>Please advise your Line Manager if applying for this role.</w:t>
      </w:r>
    </w:p>
    <w:p w:rsidR="005F0A71" w:rsidRPr="00E25FD0" w:rsidRDefault="005F0A71" w:rsidP="005F0A71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5F0A71" w:rsidRPr="00E25FD0" w:rsidRDefault="005F0A71" w:rsidP="00E25FD0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  <w:r w:rsidRPr="00E25FD0">
        <w:rPr>
          <w:rFonts w:ascii="Arial" w:hAnsi="Arial" w:cs="Arial"/>
          <w:b/>
          <w:sz w:val="22"/>
          <w:szCs w:val="22"/>
        </w:rPr>
        <w:t xml:space="preserve">Taylor Wimpey will only accept direct applications for this position.  Agencies should not apply. </w:t>
      </w:r>
    </w:p>
    <w:sectPr w:rsidR="005F0A71" w:rsidRPr="00E25FD0" w:rsidSect="00E25FD0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C" w:rsidRDefault="001475AC">
      <w:r>
        <w:separator/>
      </w:r>
    </w:p>
  </w:endnote>
  <w:endnote w:type="continuationSeparator" w:id="0">
    <w:p w:rsidR="001475AC" w:rsidRDefault="0014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C" w:rsidRDefault="001475AC">
      <w:r>
        <w:separator/>
      </w:r>
    </w:p>
  </w:footnote>
  <w:footnote w:type="continuationSeparator" w:id="0">
    <w:p w:rsidR="001475AC" w:rsidRDefault="0014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C0"/>
    <w:multiLevelType w:val="hybridMultilevel"/>
    <w:tmpl w:val="BB9E188A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016F2F81"/>
    <w:multiLevelType w:val="hybridMultilevel"/>
    <w:tmpl w:val="554E0D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2744E3F"/>
    <w:multiLevelType w:val="hybridMultilevel"/>
    <w:tmpl w:val="2C08B7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88D386D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BBF60DD"/>
    <w:multiLevelType w:val="hybridMultilevel"/>
    <w:tmpl w:val="735E8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E836A1B"/>
    <w:multiLevelType w:val="hybridMultilevel"/>
    <w:tmpl w:val="C1709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B22E4"/>
    <w:multiLevelType w:val="multilevel"/>
    <w:tmpl w:val="8F1248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0B52B1F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18C65EB"/>
    <w:multiLevelType w:val="hybridMultilevel"/>
    <w:tmpl w:val="8D9C0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3E181D"/>
    <w:multiLevelType w:val="hybridMultilevel"/>
    <w:tmpl w:val="87CAB0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165F60E9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>
    <w:nsid w:val="1E9B4783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>
    <w:nsid w:val="227F1864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39C4142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50B53BA"/>
    <w:multiLevelType w:val="hybridMultilevel"/>
    <w:tmpl w:val="BA9A3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C2B3AD0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>
    <w:nsid w:val="2E077CD4"/>
    <w:multiLevelType w:val="hybridMultilevel"/>
    <w:tmpl w:val="230C0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30102212"/>
    <w:multiLevelType w:val="hybridMultilevel"/>
    <w:tmpl w:val="6D667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302D7BE8"/>
    <w:multiLevelType w:val="hybridMultilevel"/>
    <w:tmpl w:val="82A42F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39077381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3D0E04F1"/>
    <w:multiLevelType w:val="multilevel"/>
    <w:tmpl w:val="8F1248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3D9F413B"/>
    <w:multiLevelType w:val="hybridMultilevel"/>
    <w:tmpl w:val="5F3C1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3E3C4828"/>
    <w:multiLevelType w:val="hybridMultilevel"/>
    <w:tmpl w:val="E67A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41657B54"/>
    <w:multiLevelType w:val="hybridMultilevel"/>
    <w:tmpl w:val="448E8A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48B6336D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4BBB7BC5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5AA53B83"/>
    <w:multiLevelType w:val="hybridMultilevel"/>
    <w:tmpl w:val="7734631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F2238D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5D665867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5F4940CC"/>
    <w:multiLevelType w:val="hybridMultilevel"/>
    <w:tmpl w:val="4A5651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61F841E0"/>
    <w:multiLevelType w:val="hybridMultilevel"/>
    <w:tmpl w:val="CAACAAC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66870EB2"/>
    <w:multiLevelType w:val="multilevel"/>
    <w:tmpl w:val="BB9E18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697C01F4"/>
    <w:multiLevelType w:val="hybridMultilevel"/>
    <w:tmpl w:val="4782A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3">
    <w:nsid w:val="6CE83FBB"/>
    <w:multiLevelType w:val="hybridMultilevel"/>
    <w:tmpl w:val="3C1A0D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6FB30497"/>
    <w:multiLevelType w:val="hybridMultilevel"/>
    <w:tmpl w:val="8F1248C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71301F65"/>
    <w:multiLevelType w:val="multilevel"/>
    <w:tmpl w:val="CAACAAC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78BD4654"/>
    <w:multiLevelType w:val="hybridMultilevel"/>
    <w:tmpl w:val="74FEBF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7A6F3A0C"/>
    <w:multiLevelType w:val="hybridMultilevel"/>
    <w:tmpl w:val="06E01B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34"/>
  </w:num>
  <w:num w:numId="5">
    <w:abstractNumId w:val="3"/>
  </w:num>
  <w:num w:numId="6">
    <w:abstractNumId w:val="29"/>
  </w:num>
  <w:num w:numId="7">
    <w:abstractNumId w:val="15"/>
  </w:num>
  <w:num w:numId="8">
    <w:abstractNumId w:val="33"/>
  </w:num>
  <w:num w:numId="9">
    <w:abstractNumId w:val="25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36"/>
  </w:num>
  <w:num w:numId="15">
    <w:abstractNumId w:val="24"/>
  </w:num>
  <w:num w:numId="16">
    <w:abstractNumId w:val="14"/>
  </w:num>
  <w:num w:numId="17">
    <w:abstractNumId w:val="28"/>
  </w:num>
  <w:num w:numId="18">
    <w:abstractNumId w:val="23"/>
  </w:num>
  <w:num w:numId="19">
    <w:abstractNumId w:val="13"/>
  </w:num>
  <w:num w:numId="20">
    <w:abstractNumId w:val="17"/>
  </w:num>
  <w:num w:numId="21">
    <w:abstractNumId w:val="31"/>
  </w:num>
  <w:num w:numId="22">
    <w:abstractNumId w:val="1"/>
  </w:num>
  <w:num w:numId="23">
    <w:abstractNumId w:val="12"/>
  </w:num>
  <w:num w:numId="24">
    <w:abstractNumId w:val="32"/>
  </w:num>
  <w:num w:numId="25">
    <w:abstractNumId w:val="35"/>
  </w:num>
  <w:num w:numId="26">
    <w:abstractNumId w:val="18"/>
  </w:num>
  <w:num w:numId="27">
    <w:abstractNumId w:val="27"/>
  </w:num>
  <w:num w:numId="28">
    <w:abstractNumId w:val="2"/>
  </w:num>
  <w:num w:numId="29">
    <w:abstractNumId w:val="11"/>
  </w:num>
  <w:num w:numId="30">
    <w:abstractNumId w:val="16"/>
  </w:num>
  <w:num w:numId="31">
    <w:abstractNumId w:val="19"/>
  </w:num>
  <w:num w:numId="32">
    <w:abstractNumId w:val="37"/>
  </w:num>
  <w:num w:numId="33">
    <w:abstractNumId w:val="20"/>
  </w:num>
  <w:num w:numId="34">
    <w:abstractNumId w:val="21"/>
  </w:num>
  <w:num w:numId="35">
    <w:abstractNumId w:val="6"/>
  </w:num>
  <w:num w:numId="36">
    <w:abstractNumId w:val="22"/>
  </w:num>
  <w:num w:numId="37">
    <w:abstractNumId w:val="8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2"/>
    <w:rsid w:val="00080AFF"/>
    <w:rsid w:val="000B31F5"/>
    <w:rsid w:val="000F3338"/>
    <w:rsid w:val="0010643B"/>
    <w:rsid w:val="00110620"/>
    <w:rsid w:val="001475AC"/>
    <w:rsid w:val="001E4A0A"/>
    <w:rsid w:val="002642CB"/>
    <w:rsid w:val="002710B7"/>
    <w:rsid w:val="0027377B"/>
    <w:rsid w:val="00297F08"/>
    <w:rsid w:val="0030169C"/>
    <w:rsid w:val="003162F2"/>
    <w:rsid w:val="00392A72"/>
    <w:rsid w:val="003A2ED6"/>
    <w:rsid w:val="003B431D"/>
    <w:rsid w:val="00416EFF"/>
    <w:rsid w:val="00421F02"/>
    <w:rsid w:val="00461EF5"/>
    <w:rsid w:val="0046642A"/>
    <w:rsid w:val="0048613F"/>
    <w:rsid w:val="004875FA"/>
    <w:rsid w:val="004E1380"/>
    <w:rsid w:val="004E65AF"/>
    <w:rsid w:val="005025E5"/>
    <w:rsid w:val="00506610"/>
    <w:rsid w:val="005247DD"/>
    <w:rsid w:val="005408F7"/>
    <w:rsid w:val="00553ACA"/>
    <w:rsid w:val="00554AC6"/>
    <w:rsid w:val="005F0A71"/>
    <w:rsid w:val="00607A44"/>
    <w:rsid w:val="00615226"/>
    <w:rsid w:val="0063567F"/>
    <w:rsid w:val="00671D24"/>
    <w:rsid w:val="00682225"/>
    <w:rsid w:val="006B3CAD"/>
    <w:rsid w:val="006D306C"/>
    <w:rsid w:val="0072708C"/>
    <w:rsid w:val="00740FC0"/>
    <w:rsid w:val="00745F2D"/>
    <w:rsid w:val="00762D61"/>
    <w:rsid w:val="007F1D40"/>
    <w:rsid w:val="0082588E"/>
    <w:rsid w:val="00867199"/>
    <w:rsid w:val="00876D80"/>
    <w:rsid w:val="00895455"/>
    <w:rsid w:val="008B4309"/>
    <w:rsid w:val="00903E0F"/>
    <w:rsid w:val="009064AC"/>
    <w:rsid w:val="009165BA"/>
    <w:rsid w:val="009A5592"/>
    <w:rsid w:val="009E0E46"/>
    <w:rsid w:val="00A24B34"/>
    <w:rsid w:val="00A5513A"/>
    <w:rsid w:val="00AD48FB"/>
    <w:rsid w:val="00B12E83"/>
    <w:rsid w:val="00B22174"/>
    <w:rsid w:val="00BB77F3"/>
    <w:rsid w:val="00BD4E1B"/>
    <w:rsid w:val="00C03B78"/>
    <w:rsid w:val="00C744D1"/>
    <w:rsid w:val="00C90345"/>
    <w:rsid w:val="00CD156C"/>
    <w:rsid w:val="00CE33CE"/>
    <w:rsid w:val="00CF7007"/>
    <w:rsid w:val="00D9573A"/>
    <w:rsid w:val="00E25FD0"/>
    <w:rsid w:val="00F2079C"/>
    <w:rsid w:val="00F4401B"/>
    <w:rsid w:val="00F92FB7"/>
    <w:rsid w:val="00F9312D"/>
    <w:rsid w:val="00FA1A20"/>
    <w:rsid w:val="00FB3D96"/>
    <w:rsid w:val="00FB682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0B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FB7"/>
    <w:rPr>
      <w:color w:val="0000FF"/>
      <w:u w:val="single"/>
    </w:rPr>
  </w:style>
  <w:style w:type="paragraph" w:styleId="BalloonText">
    <w:name w:val="Balloon Text"/>
    <w:basedOn w:val="Normal"/>
    <w:semiHidden/>
    <w:rsid w:val="0030169C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7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0B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FB7"/>
    <w:rPr>
      <w:color w:val="0000FF"/>
      <w:u w:val="single"/>
    </w:rPr>
  </w:style>
  <w:style w:type="paragraph" w:styleId="BalloonText">
    <w:name w:val="Balloon Text"/>
    <w:basedOn w:val="Normal"/>
    <w:semiHidden/>
    <w:rsid w:val="0030169C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7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2015-03-24T09:25:00Z</cp:lastPrinted>
  <dcterms:created xsi:type="dcterms:W3CDTF">2015-03-24T17:14:00Z</dcterms:created>
  <dcterms:modified xsi:type="dcterms:W3CDTF">2015-03-24T17:14:00Z</dcterms:modified>
</cp:coreProperties>
</file>