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454B7F" w:rsidP="00521A9C">
      <w:pPr>
        <w:spacing w:after="200" w:line="276" w:lineRule="auto"/>
        <w:rPr>
          <w:rFonts w:ascii="Calibri" w:eastAsia="Calibri" w:hAnsi="Calibri"/>
          <w:b/>
          <w:sz w:val="18"/>
          <w:szCs w:val="18"/>
        </w:rPr>
      </w:pPr>
      <w:r>
        <w:rPr>
          <w:rFonts w:ascii="Calibri" w:eastAsia="Calibri" w:hAnsi="Calibri"/>
          <w:b/>
          <w:sz w:val="18"/>
          <w:szCs w:val="18"/>
        </w:rPr>
        <w:t xml:space="preserve">Design </w:t>
      </w:r>
      <w:r w:rsidR="001003F6">
        <w:rPr>
          <w:rFonts w:ascii="Calibri" w:eastAsia="Calibri" w:hAnsi="Calibri"/>
          <w:b/>
          <w:sz w:val="18"/>
          <w:szCs w:val="18"/>
        </w:rPr>
        <w:t>Trainee Technical</w:t>
      </w:r>
    </w:p>
    <w:p w:rsidR="00E33787" w:rsidRPr="00FE14F8" w:rsidRDefault="00E33787" w:rsidP="00521A9C">
      <w:pPr>
        <w:autoSpaceDE w:val="0"/>
        <w:autoSpaceDN w:val="0"/>
        <w:adjustRightInd w:val="0"/>
        <w:spacing w:line="276" w:lineRule="auto"/>
        <w:rPr>
          <w:rFonts w:ascii="Calibri" w:eastAsia="Calibri" w:hAnsi="Calibri" w:cs="Arial"/>
          <w:color w:val="000000"/>
          <w:sz w:val="18"/>
          <w:szCs w:val="18"/>
        </w:rPr>
      </w:pPr>
      <w:r w:rsidRPr="00FE14F8">
        <w:rPr>
          <w:rFonts w:ascii="Calibri" w:eastAsia="Calibri" w:hAnsi="Calibri" w:cs="Arial"/>
          <w:color w:val="000000"/>
          <w:sz w:val="18"/>
          <w:szCs w:val="18"/>
        </w:rPr>
        <w:t xml:space="preserve">Do you want to </w:t>
      </w:r>
      <w:r w:rsidR="007D0673">
        <w:rPr>
          <w:rFonts w:ascii="Calibri" w:eastAsia="Calibri" w:hAnsi="Calibri" w:cs="Arial"/>
          <w:color w:val="000000"/>
          <w:sz w:val="18"/>
          <w:szCs w:val="18"/>
        </w:rPr>
        <w:t xml:space="preserve">be part of </w:t>
      </w:r>
      <w:r w:rsidR="007D0673" w:rsidRPr="00E654BF">
        <w:rPr>
          <w:rFonts w:ascii="Calibri" w:eastAsia="Calibri" w:hAnsi="Calibri"/>
          <w:sz w:val="18"/>
          <w:szCs w:val="18"/>
        </w:rPr>
        <w:t>one of the largest residential developers in the UK</w:t>
      </w:r>
      <w:r w:rsidR="007D0673">
        <w:rPr>
          <w:rFonts w:ascii="Calibri" w:eastAsia="Calibri" w:hAnsi="Calibri" w:cs="Arial"/>
          <w:color w:val="000000"/>
          <w:sz w:val="18"/>
          <w:szCs w:val="18"/>
        </w:rPr>
        <w:t xml:space="preserve"> and to have </w:t>
      </w:r>
      <w:r w:rsidR="00E21772">
        <w:rPr>
          <w:rFonts w:ascii="Calibri" w:eastAsia="Calibri" w:hAnsi="Calibri" w:cs="Arial"/>
          <w:color w:val="000000"/>
          <w:sz w:val="18"/>
          <w:szCs w:val="18"/>
        </w:rPr>
        <w:t xml:space="preserve">an opportunity </w:t>
      </w:r>
      <w:r w:rsidR="007D0673" w:rsidRPr="00E654BF">
        <w:rPr>
          <w:rFonts w:ascii="Calibri" w:eastAsia="Calibri" w:hAnsi="Calibri"/>
          <w:sz w:val="18"/>
          <w:szCs w:val="18"/>
        </w:rPr>
        <w:t xml:space="preserve">to </w:t>
      </w:r>
      <w:r w:rsidR="007D0673">
        <w:rPr>
          <w:rFonts w:ascii="Calibri" w:eastAsia="Calibri" w:hAnsi="Calibri"/>
          <w:sz w:val="18"/>
          <w:szCs w:val="18"/>
        </w:rPr>
        <w:t>develop</w:t>
      </w:r>
      <w:r w:rsidR="007D0673" w:rsidRPr="00E654BF">
        <w:rPr>
          <w:rFonts w:ascii="Calibri" w:eastAsia="Calibri" w:hAnsi="Calibri"/>
          <w:sz w:val="18"/>
          <w:szCs w:val="18"/>
        </w:rPr>
        <w:t xml:space="preserve"> a </w:t>
      </w:r>
      <w:r w:rsidR="007D0673">
        <w:rPr>
          <w:rFonts w:ascii="Calibri" w:eastAsia="Calibri" w:hAnsi="Calibri"/>
          <w:sz w:val="18"/>
          <w:szCs w:val="18"/>
        </w:rPr>
        <w:t xml:space="preserve">successful </w:t>
      </w:r>
      <w:r w:rsidR="007D0673" w:rsidRPr="00E654BF">
        <w:rPr>
          <w:rFonts w:ascii="Calibri" w:eastAsia="Calibri" w:hAnsi="Calibri"/>
          <w:sz w:val="18"/>
          <w:szCs w:val="18"/>
        </w:rPr>
        <w:t>career</w:t>
      </w:r>
      <w:r w:rsidR="007D0673">
        <w:rPr>
          <w:rFonts w:ascii="Calibri" w:eastAsia="Calibri" w:hAnsi="Calibri"/>
          <w:sz w:val="18"/>
          <w:szCs w:val="18"/>
        </w:rPr>
        <w:t>?</w:t>
      </w:r>
      <w:r w:rsidRPr="00FE14F8">
        <w:rPr>
          <w:rFonts w:ascii="Calibri" w:eastAsia="Calibri" w:hAnsi="Calibri" w:cs="Arial"/>
          <w:color w:val="000000"/>
          <w:sz w:val="18"/>
          <w:szCs w:val="18"/>
        </w:rPr>
        <w:t xml:space="preserve"> This is your chance to join a fantastic </w:t>
      </w:r>
      <w:r w:rsidR="00AC4857">
        <w:rPr>
          <w:rFonts w:ascii="Calibri" w:hAnsi="Calibri"/>
          <w:sz w:val="18"/>
          <w:szCs w:val="18"/>
        </w:rPr>
        <w:t>Design</w:t>
      </w:r>
      <w:bookmarkStart w:id="0" w:name="_GoBack"/>
      <w:bookmarkEnd w:id="0"/>
      <w:r w:rsidR="00521A9C" w:rsidRPr="002C1314">
        <w:rPr>
          <w:rFonts w:ascii="Calibri" w:hAnsi="Calibri"/>
          <w:sz w:val="18"/>
          <w:szCs w:val="18"/>
        </w:rPr>
        <w:t xml:space="preserve"> </w:t>
      </w:r>
      <w:r w:rsidRPr="00FE14F8">
        <w:rPr>
          <w:rFonts w:ascii="Calibri" w:eastAsia="Calibri" w:hAnsi="Calibri" w:cs="Arial"/>
          <w:color w:val="000000"/>
          <w:sz w:val="18"/>
          <w:szCs w:val="18"/>
        </w:rPr>
        <w:t>Team</w:t>
      </w:r>
      <w:r w:rsidR="007D0673">
        <w:rPr>
          <w:rFonts w:ascii="Calibri" w:eastAsia="Calibri" w:hAnsi="Calibri" w:cs="Arial"/>
          <w:color w:val="000000"/>
          <w:sz w:val="18"/>
          <w:szCs w:val="18"/>
        </w:rPr>
        <w:t xml:space="preserve"> within </w:t>
      </w:r>
      <w:r w:rsidR="007D0673" w:rsidRPr="009036DE">
        <w:rPr>
          <w:rFonts w:ascii="Calibri" w:hAnsi="Calibri" w:cs="Arial"/>
          <w:color w:val="292929"/>
          <w:sz w:val="18"/>
          <w:szCs w:val="18"/>
        </w:rPr>
        <w:t>T</w:t>
      </w:r>
      <w:r w:rsidR="001003F6">
        <w:rPr>
          <w:rFonts w:ascii="Calibri" w:hAnsi="Calibri" w:cs="Arial"/>
          <w:color w:val="292929"/>
          <w:sz w:val="18"/>
          <w:szCs w:val="18"/>
        </w:rPr>
        <w:t xml:space="preserve">aylor </w:t>
      </w:r>
      <w:r w:rsidR="007D0673" w:rsidRPr="009036DE">
        <w:rPr>
          <w:rFonts w:ascii="Calibri" w:hAnsi="Calibri" w:cs="Arial"/>
          <w:color w:val="292929"/>
          <w:sz w:val="18"/>
          <w:szCs w:val="18"/>
        </w:rPr>
        <w:t>W</w:t>
      </w:r>
      <w:r w:rsidR="001003F6">
        <w:rPr>
          <w:rFonts w:ascii="Calibri" w:hAnsi="Calibri" w:cs="Arial"/>
          <w:color w:val="292929"/>
          <w:sz w:val="18"/>
          <w:szCs w:val="18"/>
        </w:rPr>
        <w:t>impey</w:t>
      </w:r>
      <w:r w:rsidRPr="00FE14F8">
        <w:rPr>
          <w:rFonts w:ascii="Calibri" w:eastAsia="Calibri" w:hAnsi="Calibri" w:cs="Arial"/>
          <w:color w:val="000000"/>
          <w:sz w:val="18"/>
          <w:szCs w:val="18"/>
        </w:rPr>
        <w:t>.</w:t>
      </w:r>
    </w:p>
    <w:p w:rsidR="00E33787" w:rsidRPr="00FE14F8" w:rsidRDefault="00E33787" w:rsidP="00521A9C">
      <w:pPr>
        <w:autoSpaceDE w:val="0"/>
        <w:autoSpaceDN w:val="0"/>
        <w:adjustRightInd w:val="0"/>
        <w:spacing w:line="276" w:lineRule="auto"/>
        <w:rPr>
          <w:rFonts w:ascii="Calibri" w:eastAsia="Calibri" w:hAnsi="Calibri" w:cs="Arial"/>
          <w:color w:val="000000"/>
          <w:sz w:val="18"/>
          <w:szCs w:val="18"/>
        </w:rPr>
      </w:pPr>
    </w:p>
    <w:p w:rsidR="001003F6" w:rsidRPr="00E801B3" w:rsidRDefault="001003F6" w:rsidP="001003F6">
      <w:pPr>
        <w:jc w:val="both"/>
        <w:rPr>
          <w:rFonts w:asciiTheme="minorHAnsi" w:hAnsiTheme="minorHAnsi" w:cs="Arial"/>
          <w:b/>
          <w:color w:val="FF0000"/>
          <w:sz w:val="18"/>
          <w:szCs w:val="18"/>
        </w:rPr>
      </w:pPr>
      <w:r>
        <w:rPr>
          <w:rFonts w:asciiTheme="minorHAnsi" w:hAnsiTheme="minorHAnsi"/>
          <w:sz w:val="18"/>
          <w:szCs w:val="18"/>
        </w:rPr>
        <w:t>As a Trainee we</w:t>
      </w:r>
      <w:r w:rsidRPr="00E801B3">
        <w:rPr>
          <w:rFonts w:asciiTheme="minorHAnsi" w:hAnsiTheme="minorHAnsi"/>
          <w:sz w:val="18"/>
          <w:szCs w:val="18"/>
        </w:rPr>
        <w:t xml:space="preserve"> aim to equip </w:t>
      </w:r>
      <w:r>
        <w:rPr>
          <w:rFonts w:asciiTheme="minorHAnsi" w:hAnsiTheme="minorHAnsi"/>
          <w:sz w:val="18"/>
          <w:szCs w:val="18"/>
        </w:rPr>
        <w:t>you</w:t>
      </w:r>
      <w:r w:rsidRPr="00E801B3">
        <w:rPr>
          <w:rFonts w:asciiTheme="minorHAnsi" w:hAnsiTheme="minorHAnsi"/>
          <w:sz w:val="18"/>
          <w:szCs w:val="18"/>
        </w:rPr>
        <w:t xml:space="preserve"> with an appreciation of the Company’s overall business and an in-depth knowledge of the Technical function within the Regional Business Unit. The overall training will enable the Trainee to carry out the key activities as detailed below. Thereafter, subject to the Trainee’s performance, and BU need, a suitable position may be offered.  </w:t>
      </w:r>
    </w:p>
    <w:p w:rsidR="00A106E3" w:rsidRDefault="00454B7F" w:rsidP="00A106E3">
      <w:pPr>
        <w:spacing w:line="276" w:lineRule="auto"/>
        <w:jc w:val="both"/>
        <w:rPr>
          <w:rFonts w:ascii="Calibri" w:eastAsia="Calibri" w:hAnsi="Calibri"/>
          <w:b/>
          <w:sz w:val="18"/>
          <w:szCs w:val="18"/>
        </w:rPr>
      </w:pPr>
      <w:r>
        <w:rPr>
          <w:rFonts w:ascii="Calibri" w:eastAsia="Calibri" w:hAnsi="Calibri"/>
          <w:b/>
          <w:sz w:val="18"/>
          <w:szCs w:val="18"/>
        </w:rPr>
        <w:t xml:space="preserve"> </w:t>
      </w:r>
    </w:p>
    <w:p w:rsidR="00E654BF" w:rsidRDefault="00E654BF" w:rsidP="00521A9C">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1003F6" w:rsidRPr="00E801B3" w:rsidRDefault="001003F6" w:rsidP="001003F6">
      <w:pPr>
        <w:numPr>
          <w:ilvl w:val="0"/>
          <w:numId w:val="43"/>
        </w:numPr>
        <w:spacing w:before="20"/>
        <w:ind w:left="357" w:hanging="357"/>
        <w:rPr>
          <w:rFonts w:asciiTheme="minorHAnsi" w:hAnsiTheme="minorHAnsi"/>
          <w:sz w:val="18"/>
          <w:szCs w:val="18"/>
        </w:rPr>
      </w:pPr>
      <w:r w:rsidRPr="00E801B3">
        <w:rPr>
          <w:rFonts w:asciiTheme="minorHAnsi" w:hAnsiTheme="minorHAnsi"/>
          <w:sz w:val="18"/>
          <w:szCs w:val="18"/>
        </w:rPr>
        <w:t>Co-ordinate technical drawing information for Production, Commercial and Sales departments</w:t>
      </w:r>
    </w:p>
    <w:p w:rsidR="001003F6" w:rsidRPr="00E801B3" w:rsidRDefault="001003F6" w:rsidP="001003F6">
      <w:pPr>
        <w:numPr>
          <w:ilvl w:val="0"/>
          <w:numId w:val="43"/>
        </w:numPr>
        <w:spacing w:before="20"/>
        <w:ind w:left="357" w:hanging="357"/>
        <w:rPr>
          <w:rFonts w:asciiTheme="minorHAnsi" w:hAnsiTheme="minorHAnsi"/>
          <w:sz w:val="18"/>
          <w:szCs w:val="18"/>
        </w:rPr>
      </w:pPr>
      <w:r w:rsidRPr="00E801B3">
        <w:rPr>
          <w:rFonts w:asciiTheme="minorHAnsi" w:hAnsiTheme="minorHAnsi"/>
          <w:sz w:val="18"/>
          <w:szCs w:val="18"/>
        </w:rPr>
        <w:t xml:space="preserve">To obtain design information from suppliers and consultants for development proposals  </w:t>
      </w:r>
    </w:p>
    <w:p w:rsidR="001003F6" w:rsidRPr="00E801B3" w:rsidRDefault="001003F6" w:rsidP="001003F6">
      <w:pPr>
        <w:numPr>
          <w:ilvl w:val="0"/>
          <w:numId w:val="43"/>
        </w:numPr>
        <w:spacing w:before="20"/>
        <w:ind w:left="357" w:hanging="357"/>
        <w:rPr>
          <w:rFonts w:asciiTheme="minorHAnsi" w:hAnsiTheme="minorHAnsi"/>
          <w:sz w:val="18"/>
          <w:szCs w:val="18"/>
        </w:rPr>
      </w:pPr>
      <w:r w:rsidRPr="00E801B3">
        <w:rPr>
          <w:rFonts w:asciiTheme="minorHAnsi" w:hAnsiTheme="minorHAnsi"/>
          <w:sz w:val="18"/>
          <w:szCs w:val="18"/>
        </w:rPr>
        <w:t>Production of detailed drawing information using AutoCAD drawing package</w:t>
      </w:r>
    </w:p>
    <w:p w:rsidR="001003F6" w:rsidRPr="00E801B3" w:rsidRDefault="001003F6" w:rsidP="001003F6">
      <w:pPr>
        <w:numPr>
          <w:ilvl w:val="0"/>
          <w:numId w:val="43"/>
        </w:numPr>
        <w:spacing w:before="20"/>
        <w:ind w:left="357" w:hanging="357"/>
        <w:rPr>
          <w:rFonts w:asciiTheme="minorHAnsi" w:hAnsiTheme="minorHAnsi"/>
          <w:sz w:val="18"/>
          <w:szCs w:val="18"/>
        </w:rPr>
      </w:pPr>
      <w:r w:rsidRPr="00E801B3">
        <w:rPr>
          <w:rFonts w:asciiTheme="minorHAnsi" w:hAnsiTheme="minorHAnsi"/>
          <w:sz w:val="18"/>
          <w:szCs w:val="18"/>
        </w:rPr>
        <w:t>Assisting with the co-ordination of planning submission documents</w:t>
      </w:r>
    </w:p>
    <w:p w:rsidR="001003F6" w:rsidRPr="00E801B3" w:rsidRDefault="001003F6" w:rsidP="001003F6">
      <w:pPr>
        <w:numPr>
          <w:ilvl w:val="0"/>
          <w:numId w:val="43"/>
        </w:numPr>
        <w:spacing w:before="20"/>
        <w:ind w:left="357" w:hanging="357"/>
        <w:rPr>
          <w:rFonts w:asciiTheme="minorHAnsi" w:hAnsiTheme="minorHAnsi"/>
          <w:sz w:val="18"/>
          <w:szCs w:val="18"/>
        </w:rPr>
      </w:pPr>
      <w:r w:rsidRPr="00E801B3">
        <w:rPr>
          <w:rFonts w:asciiTheme="minorHAnsi" w:hAnsiTheme="minorHAnsi"/>
          <w:sz w:val="18"/>
          <w:szCs w:val="18"/>
        </w:rPr>
        <w:t xml:space="preserve">Assisting with the co-ordination of Building Regulation submission, approvals and discharge of relevant conditions </w:t>
      </w:r>
    </w:p>
    <w:p w:rsidR="001003F6" w:rsidRPr="00E801B3" w:rsidRDefault="001003F6" w:rsidP="001003F6">
      <w:pPr>
        <w:numPr>
          <w:ilvl w:val="0"/>
          <w:numId w:val="43"/>
        </w:numPr>
        <w:spacing w:before="20"/>
        <w:ind w:left="357" w:hanging="357"/>
        <w:rPr>
          <w:rFonts w:asciiTheme="minorHAnsi" w:hAnsiTheme="minorHAnsi"/>
          <w:sz w:val="18"/>
          <w:szCs w:val="18"/>
        </w:rPr>
      </w:pPr>
      <w:r w:rsidRPr="00E801B3">
        <w:rPr>
          <w:rFonts w:asciiTheme="minorHAnsi" w:hAnsiTheme="minorHAnsi"/>
          <w:sz w:val="18"/>
          <w:szCs w:val="18"/>
        </w:rPr>
        <w:t>Liaising and assisting with appointment of external professional consultants</w:t>
      </w:r>
    </w:p>
    <w:p w:rsidR="001003F6" w:rsidRPr="00E801B3" w:rsidRDefault="001003F6" w:rsidP="001003F6">
      <w:pPr>
        <w:numPr>
          <w:ilvl w:val="0"/>
          <w:numId w:val="43"/>
        </w:numPr>
        <w:spacing w:before="20"/>
        <w:ind w:left="357" w:hanging="357"/>
        <w:rPr>
          <w:rFonts w:asciiTheme="minorHAnsi" w:hAnsiTheme="minorHAnsi"/>
          <w:sz w:val="18"/>
          <w:szCs w:val="18"/>
        </w:rPr>
      </w:pPr>
      <w:r w:rsidRPr="00E801B3">
        <w:rPr>
          <w:rFonts w:asciiTheme="minorHAnsi" w:hAnsiTheme="minorHAnsi"/>
          <w:sz w:val="18"/>
          <w:szCs w:val="18"/>
        </w:rPr>
        <w:t xml:space="preserve">Introduction and appreciation of Taylor Wimpey UK Health, Safety and Environmental procedures and HSE Construction Design &amp; Management Regulations 2015 and the Taylor Wimpey Operating Framework. </w:t>
      </w:r>
    </w:p>
    <w:p w:rsidR="001003F6" w:rsidRPr="00E801B3" w:rsidRDefault="001003F6" w:rsidP="001003F6">
      <w:pPr>
        <w:numPr>
          <w:ilvl w:val="0"/>
          <w:numId w:val="43"/>
        </w:numPr>
        <w:spacing w:before="20"/>
        <w:ind w:left="357" w:hanging="357"/>
        <w:rPr>
          <w:rFonts w:asciiTheme="minorHAnsi" w:hAnsiTheme="minorHAnsi"/>
          <w:sz w:val="18"/>
          <w:szCs w:val="18"/>
        </w:rPr>
      </w:pPr>
      <w:r w:rsidRPr="00E801B3">
        <w:rPr>
          <w:rFonts w:asciiTheme="minorHAnsi" w:hAnsiTheme="minorHAnsi"/>
          <w:sz w:val="18"/>
          <w:szCs w:val="18"/>
        </w:rPr>
        <w:t>Attendance at development meetings.</w:t>
      </w:r>
    </w:p>
    <w:p w:rsidR="001003F6" w:rsidRPr="00E801B3" w:rsidRDefault="001003F6" w:rsidP="001003F6">
      <w:pPr>
        <w:numPr>
          <w:ilvl w:val="0"/>
          <w:numId w:val="43"/>
        </w:numPr>
        <w:spacing w:before="20"/>
        <w:ind w:left="357" w:hanging="357"/>
        <w:rPr>
          <w:rFonts w:asciiTheme="minorHAnsi" w:hAnsiTheme="minorHAnsi"/>
          <w:sz w:val="18"/>
          <w:szCs w:val="18"/>
        </w:rPr>
      </w:pPr>
      <w:r w:rsidRPr="00E801B3">
        <w:rPr>
          <w:rFonts w:asciiTheme="minorHAnsi" w:hAnsiTheme="minorHAnsi"/>
          <w:sz w:val="18"/>
          <w:szCs w:val="18"/>
        </w:rPr>
        <w:t>Any other duties as required to meet the needs of the Business.</w:t>
      </w:r>
    </w:p>
    <w:p w:rsidR="009D560F" w:rsidRDefault="009D560F" w:rsidP="009D560F">
      <w:pPr>
        <w:spacing w:line="276" w:lineRule="auto"/>
        <w:rPr>
          <w:rFonts w:ascii="Calibri" w:eastAsia="Calibri" w:hAnsi="Calibri"/>
          <w:b/>
          <w:sz w:val="18"/>
          <w:szCs w:val="18"/>
        </w:rPr>
      </w:pPr>
    </w:p>
    <w:p w:rsidR="00E654BF" w:rsidRDefault="00E654BF" w:rsidP="00521A9C">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1003F6" w:rsidRPr="00E801B3" w:rsidRDefault="001003F6" w:rsidP="001003F6">
      <w:pPr>
        <w:pStyle w:val="bullet2"/>
        <w:numPr>
          <w:ilvl w:val="0"/>
          <w:numId w:val="44"/>
        </w:numPr>
        <w:spacing w:before="20"/>
        <w:ind w:left="357" w:hanging="357"/>
        <w:rPr>
          <w:rFonts w:asciiTheme="minorHAnsi" w:hAnsiTheme="minorHAnsi"/>
          <w:sz w:val="18"/>
          <w:szCs w:val="18"/>
        </w:rPr>
      </w:pPr>
      <w:r w:rsidRPr="00E801B3">
        <w:rPr>
          <w:rFonts w:asciiTheme="minorHAnsi" w:hAnsiTheme="minorHAnsi" w:cs="Arial"/>
          <w:sz w:val="18"/>
          <w:szCs w:val="18"/>
        </w:rPr>
        <w:t>It will be necessary for the Trainee to have a minimum 3 ‘A’ Levels at Grade C or above.</w:t>
      </w:r>
    </w:p>
    <w:p w:rsidR="001003F6" w:rsidRPr="00E801B3" w:rsidRDefault="001003F6" w:rsidP="001003F6">
      <w:pPr>
        <w:pStyle w:val="bullet2"/>
        <w:numPr>
          <w:ilvl w:val="0"/>
          <w:numId w:val="44"/>
        </w:numPr>
        <w:spacing w:before="20"/>
        <w:ind w:left="357" w:hanging="357"/>
        <w:rPr>
          <w:rFonts w:asciiTheme="minorHAnsi" w:hAnsiTheme="minorHAnsi"/>
          <w:sz w:val="18"/>
          <w:szCs w:val="18"/>
        </w:rPr>
      </w:pPr>
      <w:r w:rsidRPr="00E801B3">
        <w:rPr>
          <w:rFonts w:asciiTheme="minorHAnsi" w:hAnsiTheme="minorHAnsi"/>
          <w:sz w:val="18"/>
          <w:szCs w:val="18"/>
        </w:rPr>
        <w:t xml:space="preserve">Ability to learn and operate relevant IT and procedural systems. </w:t>
      </w:r>
    </w:p>
    <w:p w:rsidR="001003F6" w:rsidRPr="00E801B3" w:rsidRDefault="001003F6" w:rsidP="001003F6">
      <w:pPr>
        <w:pStyle w:val="bullet2"/>
        <w:numPr>
          <w:ilvl w:val="0"/>
          <w:numId w:val="44"/>
        </w:numPr>
        <w:spacing w:before="20"/>
        <w:ind w:left="357" w:hanging="357"/>
        <w:rPr>
          <w:rFonts w:asciiTheme="minorHAnsi" w:hAnsiTheme="minorHAnsi"/>
          <w:sz w:val="18"/>
          <w:szCs w:val="18"/>
        </w:rPr>
      </w:pPr>
      <w:r w:rsidRPr="00E801B3">
        <w:rPr>
          <w:rFonts w:asciiTheme="minorHAnsi" w:hAnsiTheme="minorHAnsi"/>
          <w:sz w:val="18"/>
          <w:szCs w:val="18"/>
        </w:rPr>
        <w:t>Honesty, reliability and enthusiasm, being a team player with attention to detail and accuracy</w:t>
      </w:r>
    </w:p>
    <w:p w:rsidR="001003F6" w:rsidRPr="00E801B3" w:rsidRDefault="001003F6" w:rsidP="001003F6">
      <w:pPr>
        <w:pStyle w:val="bullet2"/>
        <w:numPr>
          <w:ilvl w:val="0"/>
          <w:numId w:val="44"/>
        </w:numPr>
        <w:spacing w:before="20"/>
        <w:ind w:left="357" w:hanging="357"/>
        <w:rPr>
          <w:rFonts w:asciiTheme="minorHAnsi" w:hAnsiTheme="minorHAnsi"/>
          <w:sz w:val="18"/>
          <w:szCs w:val="18"/>
        </w:rPr>
      </w:pPr>
      <w:r w:rsidRPr="00E801B3">
        <w:rPr>
          <w:rFonts w:asciiTheme="minorHAnsi" w:hAnsiTheme="minorHAnsi"/>
          <w:sz w:val="18"/>
          <w:szCs w:val="18"/>
        </w:rPr>
        <w:t>Good communication skills.</w:t>
      </w:r>
    </w:p>
    <w:p w:rsidR="001003F6" w:rsidRPr="00E801B3" w:rsidRDefault="001003F6" w:rsidP="001003F6">
      <w:pPr>
        <w:pStyle w:val="bullet2"/>
        <w:numPr>
          <w:ilvl w:val="0"/>
          <w:numId w:val="44"/>
        </w:numPr>
        <w:spacing w:before="20"/>
        <w:ind w:left="357" w:hanging="357"/>
        <w:rPr>
          <w:rFonts w:asciiTheme="minorHAnsi" w:hAnsiTheme="minorHAnsi"/>
          <w:sz w:val="18"/>
          <w:szCs w:val="18"/>
        </w:rPr>
      </w:pPr>
      <w:r w:rsidRPr="00E801B3">
        <w:rPr>
          <w:rFonts w:asciiTheme="minorHAnsi" w:hAnsiTheme="minorHAnsi"/>
          <w:sz w:val="18"/>
          <w:szCs w:val="18"/>
        </w:rPr>
        <w:t>Ability to work under instruction as well as under own volition</w:t>
      </w:r>
    </w:p>
    <w:p w:rsidR="001003F6" w:rsidRPr="00E801B3" w:rsidRDefault="001003F6" w:rsidP="001003F6">
      <w:pPr>
        <w:pStyle w:val="bullet2"/>
        <w:numPr>
          <w:ilvl w:val="0"/>
          <w:numId w:val="44"/>
        </w:numPr>
        <w:spacing w:before="20"/>
        <w:ind w:left="357" w:hanging="357"/>
        <w:rPr>
          <w:rFonts w:asciiTheme="minorHAnsi" w:hAnsiTheme="minorHAnsi"/>
          <w:sz w:val="18"/>
          <w:szCs w:val="18"/>
        </w:rPr>
      </w:pPr>
      <w:r w:rsidRPr="00E801B3">
        <w:rPr>
          <w:rFonts w:asciiTheme="minorHAnsi" w:hAnsiTheme="minorHAnsi"/>
          <w:sz w:val="18"/>
          <w:szCs w:val="18"/>
        </w:rPr>
        <w:t>Must have strong administrative and organisational skills, ability to multi task and be able to prioritise workloads.</w:t>
      </w:r>
    </w:p>
    <w:p w:rsidR="001003F6" w:rsidRPr="00E801B3" w:rsidRDefault="001003F6" w:rsidP="001003F6">
      <w:pPr>
        <w:pStyle w:val="bullet2"/>
        <w:numPr>
          <w:ilvl w:val="0"/>
          <w:numId w:val="44"/>
        </w:numPr>
        <w:spacing w:before="20"/>
        <w:ind w:left="357" w:hanging="357"/>
        <w:rPr>
          <w:rFonts w:asciiTheme="minorHAnsi" w:hAnsiTheme="minorHAnsi"/>
          <w:sz w:val="18"/>
          <w:szCs w:val="18"/>
        </w:rPr>
      </w:pPr>
      <w:r w:rsidRPr="00E801B3">
        <w:rPr>
          <w:rFonts w:asciiTheme="minorHAnsi" w:hAnsiTheme="minorHAnsi"/>
          <w:sz w:val="18"/>
          <w:szCs w:val="18"/>
        </w:rPr>
        <w:t>Experience within the housebuilding industry would be beneficial but not essential</w:t>
      </w:r>
    </w:p>
    <w:p w:rsidR="001003F6" w:rsidRPr="00E801B3" w:rsidRDefault="001003F6" w:rsidP="001003F6">
      <w:pPr>
        <w:pStyle w:val="bullet2"/>
        <w:numPr>
          <w:ilvl w:val="0"/>
          <w:numId w:val="44"/>
        </w:numPr>
        <w:spacing w:before="20"/>
        <w:ind w:left="357" w:hanging="357"/>
        <w:rPr>
          <w:rFonts w:asciiTheme="minorHAnsi" w:hAnsiTheme="minorHAnsi"/>
          <w:sz w:val="18"/>
          <w:szCs w:val="18"/>
        </w:rPr>
      </w:pPr>
      <w:r w:rsidRPr="00E801B3">
        <w:rPr>
          <w:rFonts w:asciiTheme="minorHAnsi" w:hAnsiTheme="minorHAnsi"/>
          <w:sz w:val="18"/>
          <w:szCs w:val="18"/>
        </w:rPr>
        <w:t>It would be beneficial, although not essential, for the Trainee to hold a driving licence</w:t>
      </w:r>
    </w:p>
    <w:p w:rsidR="001003F6" w:rsidRPr="00E801B3" w:rsidRDefault="001003F6" w:rsidP="001003F6">
      <w:pPr>
        <w:jc w:val="both"/>
        <w:rPr>
          <w:rFonts w:asciiTheme="minorHAnsi" w:hAnsiTheme="minorHAnsi" w:cs="Arial"/>
          <w:b/>
          <w:color w:val="FF0000"/>
          <w:sz w:val="18"/>
          <w:szCs w:val="18"/>
        </w:rPr>
      </w:pPr>
    </w:p>
    <w:p w:rsidR="001003F6" w:rsidRPr="001003F6" w:rsidRDefault="001003F6" w:rsidP="001003F6">
      <w:pPr>
        <w:jc w:val="both"/>
        <w:rPr>
          <w:rFonts w:asciiTheme="minorHAnsi" w:hAnsiTheme="minorHAnsi" w:cs="Arial"/>
          <w:b/>
          <w:sz w:val="18"/>
          <w:szCs w:val="18"/>
        </w:rPr>
      </w:pPr>
      <w:r w:rsidRPr="001003F6">
        <w:rPr>
          <w:rFonts w:asciiTheme="minorHAnsi" w:hAnsiTheme="minorHAnsi" w:cs="Arial"/>
          <w:b/>
          <w:sz w:val="18"/>
          <w:szCs w:val="18"/>
        </w:rPr>
        <w:t>Training Progression</w:t>
      </w:r>
    </w:p>
    <w:p w:rsidR="001003F6" w:rsidRPr="00E801B3" w:rsidRDefault="001003F6" w:rsidP="001003F6">
      <w:pPr>
        <w:jc w:val="both"/>
        <w:rPr>
          <w:rFonts w:asciiTheme="minorHAnsi" w:hAnsiTheme="minorHAnsi" w:cs="Arial"/>
          <w:b/>
          <w:color w:val="FF0000"/>
          <w:sz w:val="18"/>
          <w:szCs w:val="18"/>
        </w:rPr>
      </w:pPr>
    </w:p>
    <w:p w:rsidR="001003F6" w:rsidRPr="00E801B3" w:rsidRDefault="001003F6" w:rsidP="001003F6">
      <w:pPr>
        <w:pStyle w:val="bullet2"/>
        <w:numPr>
          <w:ilvl w:val="0"/>
          <w:numId w:val="45"/>
        </w:numPr>
        <w:spacing w:before="20"/>
        <w:ind w:left="357" w:hanging="357"/>
        <w:rPr>
          <w:rFonts w:asciiTheme="minorHAnsi" w:hAnsiTheme="minorHAnsi"/>
          <w:sz w:val="18"/>
          <w:szCs w:val="18"/>
        </w:rPr>
      </w:pPr>
      <w:r w:rsidRPr="00E801B3">
        <w:rPr>
          <w:rFonts w:asciiTheme="minorHAnsi" w:hAnsiTheme="minorHAnsi"/>
          <w:sz w:val="18"/>
          <w:szCs w:val="18"/>
        </w:rPr>
        <w:t>Depending upon the relevant experience it will be necessary for the trainee to enrol on a day release college/university course relevant to the job role.</w:t>
      </w:r>
    </w:p>
    <w:p w:rsidR="001003F6" w:rsidRPr="00E801B3" w:rsidRDefault="001003F6" w:rsidP="001003F6">
      <w:pPr>
        <w:pStyle w:val="bullet2"/>
        <w:numPr>
          <w:ilvl w:val="0"/>
          <w:numId w:val="45"/>
        </w:numPr>
        <w:spacing w:before="20"/>
        <w:ind w:left="357" w:hanging="357"/>
        <w:rPr>
          <w:rFonts w:asciiTheme="minorHAnsi" w:hAnsiTheme="minorHAnsi"/>
          <w:sz w:val="18"/>
          <w:szCs w:val="18"/>
        </w:rPr>
      </w:pPr>
      <w:r w:rsidRPr="00E801B3">
        <w:rPr>
          <w:rFonts w:asciiTheme="minorHAnsi" w:hAnsiTheme="minorHAnsi"/>
          <w:sz w:val="18"/>
          <w:szCs w:val="18"/>
        </w:rPr>
        <w:t>To gain an understanding of the Planning System, Building Regulations and NHBC Standards.</w:t>
      </w:r>
    </w:p>
    <w:p w:rsidR="001003F6" w:rsidRPr="00E801B3" w:rsidRDefault="001003F6" w:rsidP="001003F6">
      <w:pPr>
        <w:pStyle w:val="bullet2"/>
        <w:numPr>
          <w:ilvl w:val="0"/>
          <w:numId w:val="45"/>
        </w:numPr>
        <w:spacing w:before="20"/>
        <w:ind w:left="357" w:hanging="357"/>
        <w:rPr>
          <w:rFonts w:asciiTheme="minorHAnsi" w:hAnsiTheme="minorHAnsi"/>
          <w:sz w:val="18"/>
          <w:szCs w:val="18"/>
        </w:rPr>
      </w:pPr>
      <w:r w:rsidRPr="00E801B3">
        <w:rPr>
          <w:rFonts w:asciiTheme="minorHAnsi" w:hAnsiTheme="minorHAnsi"/>
          <w:sz w:val="18"/>
          <w:szCs w:val="18"/>
        </w:rPr>
        <w:t>The Trainee will gain a working knowledge of all Technical functions within the Business.</w:t>
      </w:r>
    </w:p>
    <w:p w:rsidR="001003F6" w:rsidRPr="00E801B3" w:rsidRDefault="001003F6" w:rsidP="001003F6">
      <w:pPr>
        <w:pStyle w:val="bullet2"/>
        <w:numPr>
          <w:ilvl w:val="0"/>
          <w:numId w:val="45"/>
        </w:numPr>
        <w:spacing w:before="20"/>
        <w:ind w:left="357" w:hanging="357"/>
        <w:rPr>
          <w:rFonts w:asciiTheme="minorHAnsi" w:hAnsiTheme="minorHAnsi"/>
          <w:sz w:val="18"/>
          <w:szCs w:val="18"/>
        </w:rPr>
      </w:pPr>
      <w:r w:rsidRPr="00E801B3">
        <w:rPr>
          <w:rFonts w:asciiTheme="minorHAnsi" w:hAnsiTheme="minorHAnsi"/>
          <w:sz w:val="18"/>
          <w:szCs w:val="18"/>
        </w:rPr>
        <w:t>The Trainee will gain an overview of the Regional Business.</w:t>
      </w:r>
    </w:p>
    <w:p w:rsidR="001003F6" w:rsidRPr="00E801B3" w:rsidRDefault="001003F6" w:rsidP="001003F6">
      <w:pPr>
        <w:pStyle w:val="bullet2"/>
        <w:numPr>
          <w:ilvl w:val="0"/>
          <w:numId w:val="45"/>
        </w:numPr>
        <w:spacing w:before="20"/>
        <w:ind w:left="357" w:hanging="357"/>
        <w:rPr>
          <w:rFonts w:asciiTheme="minorHAnsi" w:hAnsiTheme="minorHAnsi"/>
          <w:sz w:val="18"/>
          <w:szCs w:val="18"/>
        </w:rPr>
      </w:pPr>
      <w:r w:rsidRPr="00E801B3">
        <w:rPr>
          <w:rFonts w:asciiTheme="minorHAnsi" w:hAnsiTheme="minorHAnsi"/>
          <w:sz w:val="18"/>
          <w:szCs w:val="18"/>
        </w:rPr>
        <w:t>Trainee will be appraised every month to review progress for first six months, and thereafter biannually.</w:t>
      </w:r>
    </w:p>
    <w:p w:rsidR="009D560F" w:rsidRPr="001003F6" w:rsidRDefault="001003F6" w:rsidP="001003F6">
      <w:pPr>
        <w:pStyle w:val="ListParagraph"/>
        <w:numPr>
          <w:ilvl w:val="0"/>
          <w:numId w:val="46"/>
        </w:numPr>
        <w:spacing w:line="276" w:lineRule="auto"/>
        <w:rPr>
          <w:b/>
          <w:sz w:val="18"/>
          <w:szCs w:val="18"/>
        </w:rPr>
      </w:pPr>
      <w:r w:rsidRPr="001003F6">
        <w:rPr>
          <w:rFonts w:asciiTheme="minorHAnsi" w:hAnsiTheme="minorHAnsi"/>
          <w:sz w:val="18"/>
          <w:szCs w:val="18"/>
        </w:rPr>
        <w:t>The Trainee’s salary will be reviewed annually.</w:t>
      </w:r>
    </w:p>
    <w:p w:rsidR="001003F6" w:rsidRPr="001003F6" w:rsidRDefault="001003F6" w:rsidP="001003F6">
      <w:pPr>
        <w:pStyle w:val="ListParagraph"/>
        <w:spacing w:line="276" w:lineRule="auto"/>
        <w:ind w:left="360"/>
        <w:rPr>
          <w:b/>
          <w:sz w:val="18"/>
          <w:szCs w:val="18"/>
        </w:rPr>
      </w:pPr>
    </w:p>
    <w:p w:rsidR="00A106E3" w:rsidRPr="00CC78FE" w:rsidRDefault="00E654BF" w:rsidP="00521A9C">
      <w:pPr>
        <w:spacing w:after="200" w:line="276" w:lineRule="auto"/>
        <w:rPr>
          <w:rFonts w:ascii="Calibri" w:eastAsia="Calibri" w:hAnsi="Calibri"/>
          <w:b/>
          <w:sz w:val="18"/>
          <w:szCs w:val="18"/>
          <w:lang w:val="en"/>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521A9C">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9D560F" w:rsidRPr="00FC7850" w:rsidRDefault="009D560F" w:rsidP="009D560F">
      <w:pPr>
        <w:ind w:left="-360" w:firstLine="360"/>
        <w:jc w:val="both"/>
        <w:rPr>
          <w:rFonts w:ascii="Calibri" w:hAnsi="Calibri" w:cs="Arial"/>
          <w:sz w:val="18"/>
          <w:szCs w:val="18"/>
        </w:rPr>
      </w:pPr>
      <w:r w:rsidRPr="00FC7850">
        <w:rPr>
          <w:rFonts w:ascii="Calibri" w:hAnsi="Calibri" w:cs="Arial"/>
          <w:sz w:val="18"/>
          <w:szCs w:val="18"/>
        </w:rPr>
        <w:t xml:space="preserve">Internal applicants – please </w:t>
      </w:r>
      <w:proofErr w:type="gramStart"/>
      <w:r w:rsidRPr="00FC7850">
        <w:rPr>
          <w:rFonts w:ascii="Calibri" w:hAnsi="Calibri" w:cs="Arial"/>
          <w:sz w:val="18"/>
          <w:szCs w:val="18"/>
        </w:rPr>
        <w:t>advise</w:t>
      </w:r>
      <w:proofErr w:type="gramEnd"/>
      <w:r w:rsidRPr="00FC7850">
        <w:rPr>
          <w:rFonts w:ascii="Calibri" w:hAnsi="Calibri" w:cs="Arial"/>
          <w:sz w:val="18"/>
          <w:szCs w:val="18"/>
        </w:rPr>
        <w:t xml:space="preserve"> your Line Manager if applying for this role.</w:t>
      </w:r>
    </w:p>
    <w:p w:rsidR="005C2115" w:rsidRPr="003F7F53" w:rsidRDefault="005C2115" w:rsidP="009D560F">
      <w:pPr>
        <w:autoSpaceDE w:val="0"/>
        <w:autoSpaceDN w:val="0"/>
        <w:adjustRightInd w:val="0"/>
        <w:spacing w:line="276" w:lineRule="auto"/>
        <w:rPr>
          <w:rFonts w:ascii="Calibri" w:hAnsi="Calibri"/>
          <w:sz w:val="20"/>
          <w:szCs w:val="20"/>
        </w:rPr>
      </w:pPr>
    </w:p>
    <w:sectPr w:rsidR="005C2115"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04" w:rsidRDefault="00465904">
      <w:r>
        <w:separator/>
      </w:r>
    </w:p>
  </w:endnote>
  <w:endnote w:type="continuationSeparator" w:id="0">
    <w:p w:rsidR="00465904" w:rsidRDefault="0046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04" w:rsidRDefault="00465904">
      <w:r>
        <w:separator/>
      </w:r>
    </w:p>
  </w:footnote>
  <w:footnote w:type="continuationSeparator" w:id="0">
    <w:p w:rsidR="00465904" w:rsidRDefault="0046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015AF7"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35A4B84"/>
    <w:multiLevelType w:val="hybridMultilevel"/>
    <w:tmpl w:val="AFAE4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9975BD6"/>
    <w:multiLevelType w:val="hybridMultilevel"/>
    <w:tmpl w:val="C6A43DE4"/>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1B217927"/>
    <w:multiLevelType w:val="hybridMultilevel"/>
    <w:tmpl w:val="28CEE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B267D9"/>
    <w:multiLevelType w:val="hybridMultilevel"/>
    <w:tmpl w:val="6EAC53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1B675FC"/>
    <w:multiLevelType w:val="hybridMultilevel"/>
    <w:tmpl w:val="40C65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9101F0"/>
    <w:multiLevelType w:val="hybridMultilevel"/>
    <w:tmpl w:val="270A1A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AC4A62"/>
    <w:multiLevelType w:val="hybridMultilevel"/>
    <w:tmpl w:val="C7F467B4"/>
    <w:lvl w:ilvl="0" w:tplc="08090005">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A51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2A2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160EEA"/>
    <w:multiLevelType w:val="hybridMultilevel"/>
    <w:tmpl w:val="C3FE8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903808"/>
    <w:multiLevelType w:val="hybridMultilevel"/>
    <w:tmpl w:val="8572F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46102D1"/>
    <w:multiLevelType w:val="hybridMultilevel"/>
    <w:tmpl w:val="7862C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8">
    <w:nsid w:val="47B4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A61323C"/>
    <w:multiLevelType w:val="hybridMultilevel"/>
    <w:tmpl w:val="FBE04D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460D3E"/>
    <w:multiLevelType w:val="hybridMultilevel"/>
    <w:tmpl w:val="79AA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59C5CC3"/>
    <w:multiLevelType w:val="hybridMultilevel"/>
    <w:tmpl w:val="CB04EE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CC04A47"/>
    <w:multiLevelType w:val="hybridMultilevel"/>
    <w:tmpl w:val="8E7EF8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295E49"/>
    <w:multiLevelType w:val="hybridMultilevel"/>
    <w:tmpl w:val="DF3EE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9"/>
  </w:num>
  <w:num w:numId="3">
    <w:abstractNumId w:val="35"/>
  </w:num>
  <w:num w:numId="4">
    <w:abstractNumId w:val="2"/>
  </w:num>
  <w:num w:numId="5">
    <w:abstractNumId w:val="6"/>
  </w:num>
  <w:num w:numId="6">
    <w:abstractNumId w:val="43"/>
  </w:num>
  <w:num w:numId="7">
    <w:abstractNumId w:val="33"/>
  </w:num>
  <w:num w:numId="8">
    <w:abstractNumId w:val="15"/>
  </w:num>
  <w:num w:numId="9">
    <w:abstractNumId w:val="42"/>
  </w:num>
  <w:num w:numId="10">
    <w:abstractNumId w:val="45"/>
  </w:num>
  <w:num w:numId="11">
    <w:abstractNumId w:val="4"/>
  </w:num>
  <w:num w:numId="12">
    <w:abstractNumId w:val="17"/>
  </w:num>
  <w:num w:numId="13">
    <w:abstractNumId w:val="12"/>
  </w:num>
  <w:num w:numId="14">
    <w:abstractNumId w:val="36"/>
  </w:num>
  <w:num w:numId="15">
    <w:abstractNumId w:val="25"/>
  </w:num>
  <w:num w:numId="16">
    <w:abstractNumId w:val="37"/>
  </w:num>
  <w:num w:numId="17">
    <w:abstractNumId w:val="30"/>
  </w:num>
  <w:num w:numId="18">
    <w:abstractNumId w:val="38"/>
  </w:num>
  <w:num w:numId="19">
    <w:abstractNumId w:val="10"/>
  </w:num>
  <w:num w:numId="20">
    <w:abstractNumId w:val="20"/>
  </w:num>
  <w:num w:numId="21">
    <w:abstractNumId w:val="24"/>
  </w:num>
  <w:num w:numId="22">
    <w:abstractNumId w:val="3"/>
  </w:num>
  <w:num w:numId="23">
    <w:abstractNumId w:val="32"/>
  </w:num>
  <w:num w:numId="24">
    <w:abstractNumId w:val="27"/>
  </w:num>
  <w:num w:numId="25">
    <w:abstractNumId w:val="13"/>
  </w:num>
  <w:num w:numId="26">
    <w:abstractNumId w:val="0"/>
  </w:num>
  <w:num w:numId="27">
    <w:abstractNumId w:val="5"/>
  </w:num>
  <w:num w:numId="28">
    <w:abstractNumId w:val="31"/>
  </w:num>
  <w:num w:numId="29">
    <w:abstractNumId w:val="39"/>
  </w:num>
  <w:num w:numId="30">
    <w:abstractNumId w:val="26"/>
  </w:num>
  <w:num w:numId="31">
    <w:abstractNumId w:val="18"/>
  </w:num>
  <w:num w:numId="32">
    <w:abstractNumId w:val="8"/>
  </w:num>
  <w:num w:numId="33">
    <w:abstractNumId w:val="11"/>
  </w:num>
  <w:num w:numId="34">
    <w:abstractNumId w:val="34"/>
  </w:num>
  <w:num w:numId="35">
    <w:abstractNumId w:val="16"/>
  </w:num>
  <w:num w:numId="36">
    <w:abstractNumId w:val="29"/>
  </w:num>
  <w:num w:numId="37">
    <w:abstractNumId w:val="40"/>
  </w:num>
  <w:num w:numId="38">
    <w:abstractNumId w:val="7"/>
  </w:num>
  <w:num w:numId="39">
    <w:abstractNumId w:val="14"/>
  </w:num>
  <w:num w:numId="40">
    <w:abstractNumId w:val="1"/>
  </w:num>
  <w:num w:numId="41">
    <w:abstractNumId w:val="22"/>
  </w:num>
  <w:num w:numId="42">
    <w:abstractNumId w:val="23"/>
  </w:num>
  <w:num w:numId="43">
    <w:abstractNumId w:val="21"/>
  </w:num>
  <w:num w:numId="44">
    <w:abstractNumId w:val="28"/>
  </w:num>
  <w:num w:numId="45">
    <w:abstractNumId w:val="1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15AF7"/>
    <w:rsid w:val="000306A9"/>
    <w:rsid w:val="00035418"/>
    <w:rsid w:val="00037868"/>
    <w:rsid w:val="000427EC"/>
    <w:rsid w:val="00051C08"/>
    <w:rsid w:val="000835F8"/>
    <w:rsid w:val="000B541E"/>
    <w:rsid w:val="000D6F59"/>
    <w:rsid w:val="000F18EC"/>
    <w:rsid w:val="001003F6"/>
    <w:rsid w:val="0010370B"/>
    <w:rsid w:val="001102F3"/>
    <w:rsid w:val="001265E9"/>
    <w:rsid w:val="00140AA0"/>
    <w:rsid w:val="001601AA"/>
    <w:rsid w:val="001635C1"/>
    <w:rsid w:val="001A5FBA"/>
    <w:rsid w:val="001D147B"/>
    <w:rsid w:val="001E1733"/>
    <w:rsid w:val="00206E3D"/>
    <w:rsid w:val="002443F1"/>
    <w:rsid w:val="00254C2A"/>
    <w:rsid w:val="002F1E5D"/>
    <w:rsid w:val="00313E35"/>
    <w:rsid w:val="00324E59"/>
    <w:rsid w:val="00326D86"/>
    <w:rsid w:val="00331A17"/>
    <w:rsid w:val="00342D8E"/>
    <w:rsid w:val="00375230"/>
    <w:rsid w:val="003A2878"/>
    <w:rsid w:val="003B136E"/>
    <w:rsid w:val="003F06FD"/>
    <w:rsid w:val="003F7F53"/>
    <w:rsid w:val="00454B7F"/>
    <w:rsid w:val="00465904"/>
    <w:rsid w:val="004B5135"/>
    <w:rsid w:val="004F2272"/>
    <w:rsid w:val="004F3F97"/>
    <w:rsid w:val="00521A9C"/>
    <w:rsid w:val="005244CD"/>
    <w:rsid w:val="00544400"/>
    <w:rsid w:val="005449C6"/>
    <w:rsid w:val="00563316"/>
    <w:rsid w:val="0057345B"/>
    <w:rsid w:val="005C2115"/>
    <w:rsid w:val="005C7A61"/>
    <w:rsid w:val="00605ACB"/>
    <w:rsid w:val="006279E0"/>
    <w:rsid w:val="00644C05"/>
    <w:rsid w:val="00652207"/>
    <w:rsid w:val="00687B42"/>
    <w:rsid w:val="00696FE1"/>
    <w:rsid w:val="006B304F"/>
    <w:rsid w:val="006F0181"/>
    <w:rsid w:val="00703CC9"/>
    <w:rsid w:val="0071195A"/>
    <w:rsid w:val="00720BC8"/>
    <w:rsid w:val="00733F28"/>
    <w:rsid w:val="00762997"/>
    <w:rsid w:val="00796571"/>
    <w:rsid w:val="007C4138"/>
    <w:rsid w:val="007D0673"/>
    <w:rsid w:val="008539F5"/>
    <w:rsid w:val="00885CB8"/>
    <w:rsid w:val="00894231"/>
    <w:rsid w:val="008D0CA9"/>
    <w:rsid w:val="008D0FE2"/>
    <w:rsid w:val="008E273B"/>
    <w:rsid w:val="008F0803"/>
    <w:rsid w:val="008F0D53"/>
    <w:rsid w:val="009878B1"/>
    <w:rsid w:val="00994D3E"/>
    <w:rsid w:val="009A277A"/>
    <w:rsid w:val="009A2A83"/>
    <w:rsid w:val="009A73EB"/>
    <w:rsid w:val="009D0B11"/>
    <w:rsid w:val="009D560F"/>
    <w:rsid w:val="00A106E3"/>
    <w:rsid w:val="00A31A16"/>
    <w:rsid w:val="00A3311A"/>
    <w:rsid w:val="00A93059"/>
    <w:rsid w:val="00AA563C"/>
    <w:rsid w:val="00AC4857"/>
    <w:rsid w:val="00AC614D"/>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1772"/>
    <w:rsid w:val="00E25C00"/>
    <w:rsid w:val="00E33787"/>
    <w:rsid w:val="00E5711A"/>
    <w:rsid w:val="00E654BF"/>
    <w:rsid w:val="00E76284"/>
    <w:rsid w:val="00EB5417"/>
    <w:rsid w:val="00EB6621"/>
    <w:rsid w:val="00F0246E"/>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E21772"/>
    <w:rPr>
      <w:rFonts w:ascii="Calibri" w:eastAsia="Calibri" w:hAnsi="Calibri"/>
      <w:sz w:val="22"/>
      <w:szCs w:val="21"/>
    </w:rPr>
  </w:style>
  <w:style w:type="character" w:customStyle="1" w:styleId="PlainTextChar">
    <w:name w:val="Plain Text Char"/>
    <w:basedOn w:val="DefaultParagraphFont"/>
    <w:link w:val="PlainText"/>
    <w:uiPriority w:val="99"/>
    <w:rsid w:val="00E21772"/>
    <w:rPr>
      <w:rFonts w:ascii="Calibri" w:eastAsia="Calibri" w:hAnsi="Calibri"/>
      <w:sz w:val="22"/>
      <w:szCs w:val="21"/>
      <w:lang w:eastAsia="en-US"/>
    </w:rPr>
  </w:style>
  <w:style w:type="paragraph" w:customStyle="1" w:styleId="bullet2">
    <w:name w:val="bullet2"/>
    <w:basedOn w:val="Normal"/>
    <w:rsid w:val="009D560F"/>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E21772"/>
    <w:rPr>
      <w:rFonts w:ascii="Calibri" w:eastAsia="Calibri" w:hAnsi="Calibri"/>
      <w:sz w:val="22"/>
      <w:szCs w:val="21"/>
    </w:rPr>
  </w:style>
  <w:style w:type="character" w:customStyle="1" w:styleId="PlainTextChar">
    <w:name w:val="Plain Text Char"/>
    <w:basedOn w:val="DefaultParagraphFont"/>
    <w:link w:val="PlainText"/>
    <w:uiPriority w:val="99"/>
    <w:rsid w:val="00E21772"/>
    <w:rPr>
      <w:rFonts w:ascii="Calibri" w:eastAsia="Calibri" w:hAnsi="Calibri"/>
      <w:sz w:val="22"/>
      <w:szCs w:val="21"/>
      <w:lang w:eastAsia="en-US"/>
    </w:rPr>
  </w:style>
  <w:style w:type="paragraph" w:customStyle="1" w:styleId="bullet2">
    <w:name w:val="bullet2"/>
    <w:basedOn w:val="Normal"/>
    <w:rsid w:val="009D560F"/>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3C5D-63ED-4166-8739-9890FD41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3615</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2016-06-15T15:54:00Z</dcterms:created>
  <dcterms:modified xsi:type="dcterms:W3CDTF">2016-06-15T15:55:00Z</dcterms:modified>
</cp:coreProperties>
</file>