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E654BF" w:rsidRDefault="000306A9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Engineer</w:t>
      </w:r>
    </w:p>
    <w:p w:rsidR="00E33787" w:rsidRDefault="00E33787" w:rsidP="00521A9C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18"/>
          <w:szCs w:val="18"/>
        </w:rPr>
      </w:pPr>
      <w:r w:rsidRPr="005C31BD">
        <w:rPr>
          <w:rFonts w:ascii="Calibri" w:eastAsia="Calibri" w:hAnsi="Calibri" w:cs="Arial"/>
          <w:sz w:val="18"/>
          <w:szCs w:val="18"/>
        </w:rPr>
        <w:t xml:space="preserve">Do you want to </w:t>
      </w:r>
      <w:r w:rsidR="007D0673" w:rsidRPr="005C31BD">
        <w:rPr>
          <w:rFonts w:ascii="Calibri" w:eastAsia="Calibri" w:hAnsi="Calibri" w:cs="Arial"/>
          <w:sz w:val="18"/>
          <w:szCs w:val="18"/>
        </w:rPr>
        <w:t xml:space="preserve">be part of </w:t>
      </w:r>
      <w:r w:rsidR="007D0673" w:rsidRPr="005C31BD">
        <w:rPr>
          <w:rFonts w:ascii="Calibri" w:eastAsia="Calibri" w:hAnsi="Calibri"/>
          <w:sz w:val="18"/>
          <w:szCs w:val="18"/>
        </w:rPr>
        <w:t>one of the largest residential developers in the UK</w:t>
      </w:r>
      <w:r w:rsidR="007D0673" w:rsidRPr="005C31BD">
        <w:rPr>
          <w:rFonts w:ascii="Calibri" w:eastAsia="Calibri" w:hAnsi="Calibri" w:cs="Arial"/>
          <w:sz w:val="18"/>
          <w:szCs w:val="18"/>
        </w:rPr>
        <w:t xml:space="preserve"> and to have </w:t>
      </w:r>
      <w:r w:rsidR="00E21772" w:rsidRPr="005C31BD">
        <w:rPr>
          <w:rFonts w:ascii="Calibri" w:eastAsia="Calibri" w:hAnsi="Calibri" w:cs="Arial"/>
          <w:sz w:val="18"/>
          <w:szCs w:val="18"/>
        </w:rPr>
        <w:t xml:space="preserve">an opportunity </w:t>
      </w:r>
      <w:r w:rsidR="007D0673" w:rsidRPr="005C31BD">
        <w:rPr>
          <w:rFonts w:ascii="Calibri" w:eastAsia="Calibri" w:hAnsi="Calibri"/>
          <w:sz w:val="18"/>
          <w:szCs w:val="18"/>
        </w:rPr>
        <w:t>to develop a successful career?</w:t>
      </w:r>
      <w:r w:rsidRPr="005C31BD">
        <w:rPr>
          <w:rFonts w:ascii="Calibri" w:eastAsia="Calibri" w:hAnsi="Calibri" w:cs="Arial"/>
          <w:sz w:val="18"/>
          <w:szCs w:val="18"/>
        </w:rPr>
        <w:t xml:space="preserve"> This is your chance to join a fantastic </w:t>
      </w:r>
      <w:r w:rsidR="00521A9C" w:rsidRPr="005C31BD">
        <w:rPr>
          <w:rFonts w:ascii="Calibri" w:hAnsi="Calibri"/>
          <w:sz w:val="18"/>
          <w:szCs w:val="18"/>
        </w:rPr>
        <w:t xml:space="preserve">Engineering </w:t>
      </w:r>
      <w:r w:rsidRPr="005C31BD">
        <w:rPr>
          <w:rFonts w:ascii="Calibri" w:eastAsia="Calibri" w:hAnsi="Calibri" w:cs="Arial"/>
          <w:sz w:val="18"/>
          <w:szCs w:val="18"/>
        </w:rPr>
        <w:t>Team</w:t>
      </w:r>
      <w:r w:rsidR="007D0673" w:rsidRPr="005C31BD">
        <w:rPr>
          <w:rFonts w:ascii="Calibri" w:eastAsia="Calibri" w:hAnsi="Calibri" w:cs="Arial"/>
          <w:sz w:val="18"/>
          <w:szCs w:val="18"/>
        </w:rPr>
        <w:t xml:space="preserve"> within </w:t>
      </w:r>
      <w:r w:rsidR="007D0673" w:rsidRPr="005C31BD">
        <w:rPr>
          <w:rFonts w:ascii="Calibri" w:hAnsi="Calibri" w:cs="Arial"/>
          <w:sz w:val="18"/>
          <w:szCs w:val="18"/>
        </w:rPr>
        <w:t>T</w:t>
      </w:r>
      <w:r w:rsidR="00C21DBA">
        <w:rPr>
          <w:rFonts w:ascii="Calibri" w:hAnsi="Calibri" w:cs="Arial"/>
          <w:sz w:val="18"/>
          <w:szCs w:val="18"/>
        </w:rPr>
        <w:t xml:space="preserve">aylor </w:t>
      </w:r>
      <w:r w:rsidR="007D0673" w:rsidRPr="005C31BD">
        <w:rPr>
          <w:rFonts w:ascii="Calibri" w:hAnsi="Calibri" w:cs="Arial"/>
          <w:sz w:val="18"/>
          <w:szCs w:val="18"/>
        </w:rPr>
        <w:t>W</w:t>
      </w:r>
      <w:r w:rsidR="00C21DBA">
        <w:rPr>
          <w:rFonts w:ascii="Calibri" w:hAnsi="Calibri" w:cs="Arial"/>
          <w:sz w:val="18"/>
          <w:szCs w:val="18"/>
        </w:rPr>
        <w:t>impey.</w:t>
      </w:r>
      <w:r w:rsidR="007D0673" w:rsidRPr="005C31BD">
        <w:rPr>
          <w:rFonts w:ascii="Calibri" w:hAnsi="Calibri" w:cs="Arial"/>
          <w:sz w:val="18"/>
          <w:szCs w:val="18"/>
        </w:rPr>
        <w:t xml:space="preserve"> </w:t>
      </w:r>
    </w:p>
    <w:p w:rsidR="00C21DBA" w:rsidRPr="00FE14F8" w:rsidRDefault="00C21DBA" w:rsidP="00521A9C">
      <w:pPr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color w:val="000000"/>
          <w:sz w:val="18"/>
          <w:szCs w:val="18"/>
        </w:rPr>
      </w:pPr>
    </w:p>
    <w:p w:rsidR="005C31BD" w:rsidRDefault="00E33787" w:rsidP="00521A9C">
      <w:pPr>
        <w:pStyle w:val="ListParagraph"/>
        <w:spacing w:line="276" w:lineRule="auto"/>
        <w:ind w:left="0"/>
        <w:jc w:val="both"/>
        <w:rPr>
          <w:rFonts w:cs="Arial"/>
          <w:sz w:val="18"/>
          <w:szCs w:val="18"/>
        </w:rPr>
      </w:pPr>
      <w:r w:rsidRPr="00FE14F8">
        <w:rPr>
          <w:sz w:val="18"/>
          <w:szCs w:val="18"/>
        </w:rPr>
        <w:t xml:space="preserve">We are looking for a dynamic, confident and </w:t>
      </w:r>
      <w:r w:rsidR="00521A9C">
        <w:rPr>
          <w:sz w:val="18"/>
          <w:szCs w:val="18"/>
        </w:rPr>
        <w:t xml:space="preserve">knowledgeable Engineer who will be </w:t>
      </w:r>
      <w:r w:rsidR="005C31BD">
        <w:rPr>
          <w:sz w:val="18"/>
          <w:szCs w:val="18"/>
        </w:rPr>
        <w:t>responsible for the p</w:t>
      </w:r>
      <w:r w:rsidR="005C31BD" w:rsidRPr="00117985">
        <w:rPr>
          <w:rFonts w:cs="Arial"/>
          <w:sz w:val="18"/>
          <w:szCs w:val="18"/>
        </w:rPr>
        <w:t>reparation of conceptual engineering information for viability purposes</w:t>
      </w:r>
      <w:r w:rsidR="005C31BD">
        <w:rPr>
          <w:rFonts w:cs="Arial"/>
          <w:sz w:val="18"/>
          <w:szCs w:val="18"/>
        </w:rPr>
        <w:t xml:space="preserve"> and p</w:t>
      </w:r>
      <w:r w:rsidR="005C31BD" w:rsidRPr="00117985">
        <w:rPr>
          <w:rFonts w:cs="Arial"/>
          <w:sz w:val="18"/>
          <w:szCs w:val="18"/>
        </w:rPr>
        <w:t>rovide engineering support in respect o</w:t>
      </w:r>
      <w:r w:rsidR="005C31BD">
        <w:rPr>
          <w:rFonts w:cs="Arial"/>
          <w:sz w:val="18"/>
          <w:szCs w:val="18"/>
        </w:rPr>
        <w:t>f</w:t>
      </w:r>
      <w:r w:rsidR="005C31BD" w:rsidRPr="00117985">
        <w:rPr>
          <w:rFonts w:cs="Arial"/>
          <w:sz w:val="18"/>
          <w:szCs w:val="18"/>
        </w:rPr>
        <w:t xml:space="preserve"> planning applications</w:t>
      </w:r>
      <w:r w:rsidR="005C31BD">
        <w:rPr>
          <w:rFonts w:cs="Arial"/>
          <w:sz w:val="18"/>
          <w:szCs w:val="18"/>
        </w:rPr>
        <w:t>.</w:t>
      </w:r>
    </w:p>
    <w:p w:rsidR="005C31BD" w:rsidRDefault="005C31BD" w:rsidP="00521A9C">
      <w:pPr>
        <w:pStyle w:val="ListParagraph"/>
        <w:spacing w:line="276" w:lineRule="auto"/>
        <w:ind w:left="0"/>
        <w:jc w:val="both"/>
        <w:rPr>
          <w:rFonts w:cs="Arial"/>
          <w:sz w:val="18"/>
          <w:szCs w:val="18"/>
        </w:rPr>
      </w:pPr>
    </w:p>
    <w:p w:rsidR="00521A9C" w:rsidRPr="005C31BD" w:rsidRDefault="000306A9" w:rsidP="00521A9C">
      <w:pPr>
        <w:pStyle w:val="ListParagraph"/>
        <w:spacing w:line="276" w:lineRule="auto"/>
        <w:ind w:left="0"/>
        <w:jc w:val="both"/>
        <w:rPr>
          <w:rFonts w:cs="Arial"/>
          <w:sz w:val="18"/>
          <w:szCs w:val="18"/>
        </w:rPr>
      </w:pPr>
      <w:r w:rsidRPr="005C31BD">
        <w:rPr>
          <w:rFonts w:cs="Arial"/>
          <w:sz w:val="18"/>
          <w:szCs w:val="18"/>
        </w:rPr>
        <w:t xml:space="preserve">You will </w:t>
      </w:r>
      <w:r w:rsidR="00521A9C" w:rsidRPr="005C31BD">
        <w:rPr>
          <w:sz w:val="18"/>
          <w:szCs w:val="18"/>
        </w:rPr>
        <w:t xml:space="preserve">commission surveys and </w:t>
      </w:r>
      <w:r w:rsidR="005C31BD" w:rsidRPr="005C31BD">
        <w:rPr>
          <w:rFonts w:cs="Arial"/>
          <w:sz w:val="18"/>
          <w:szCs w:val="18"/>
        </w:rPr>
        <w:t>structural engineering work as required ensuring all information is available for pre start/concept meeting. Instructing, supervising and monitoring engineering consultants on post-acquisition engineering work ensuring compliance with building regulations, NHBC Standards and Local Authority/Drainage Authority Guidance.</w:t>
      </w:r>
    </w:p>
    <w:p w:rsidR="005C31BD" w:rsidRDefault="005C31BD" w:rsidP="00521A9C">
      <w:pPr>
        <w:pStyle w:val="ListParagraph"/>
        <w:spacing w:line="276" w:lineRule="auto"/>
        <w:ind w:left="0"/>
        <w:jc w:val="both"/>
        <w:rPr>
          <w:sz w:val="18"/>
          <w:szCs w:val="18"/>
        </w:rPr>
      </w:pPr>
    </w:p>
    <w:p w:rsidR="005C31BD" w:rsidRPr="00117985" w:rsidRDefault="00521A9C" w:rsidP="005C31BD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As</w:t>
      </w:r>
      <w:r w:rsidR="00E21772">
        <w:rPr>
          <w:rFonts w:ascii="Calibri" w:eastAsia="Calibri" w:hAnsi="Calibri"/>
          <w:sz w:val="18"/>
          <w:szCs w:val="18"/>
        </w:rPr>
        <w:t xml:space="preserve"> an experienced Engineer you will </w:t>
      </w:r>
      <w:r w:rsidR="005C31BD">
        <w:rPr>
          <w:rFonts w:ascii="Calibri" w:eastAsia="Calibri" w:hAnsi="Calibri"/>
          <w:sz w:val="18"/>
          <w:szCs w:val="18"/>
        </w:rPr>
        <w:t>p</w:t>
      </w:r>
      <w:r w:rsidR="005C31BD" w:rsidRPr="00117985">
        <w:rPr>
          <w:rFonts w:ascii="Calibri" w:hAnsi="Calibri" w:cs="Arial"/>
          <w:sz w:val="18"/>
          <w:szCs w:val="18"/>
        </w:rPr>
        <w:t xml:space="preserve">rovide </w:t>
      </w:r>
      <w:r w:rsidR="005C31BD">
        <w:rPr>
          <w:rFonts w:ascii="Calibri" w:hAnsi="Calibri" w:cs="Arial"/>
          <w:sz w:val="18"/>
          <w:szCs w:val="18"/>
        </w:rPr>
        <w:t xml:space="preserve">support as necessary in relation to demolition, earthworks, road &amp; sewer works, </w:t>
      </w:r>
      <w:proofErr w:type="spellStart"/>
      <w:r w:rsidR="005C31BD">
        <w:rPr>
          <w:rFonts w:ascii="Calibri" w:hAnsi="Calibri" w:cs="Arial"/>
          <w:sz w:val="18"/>
          <w:szCs w:val="18"/>
        </w:rPr>
        <w:t>groundworks</w:t>
      </w:r>
      <w:proofErr w:type="spellEnd"/>
      <w:r w:rsidR="005C31BD">
        <w:rPr>
          <w:rFonts w:ascii="Calibri" w:hAnsi="Calibri" w:cs="Arial"/>
          <w:sz w:val="18"/>
          <w:szCs w:val="18"/>
        </w:rPr>
        <w:t>, external works, specialist contractor works, services and other production related activities on a number of allocated developments. Also, provide engineering support to the Technical Department and Client Departments.</w:t>
      </w:r>
    </w:p>
    <w:p w:rsidR="00E21772" w:rsidRDefault="00E21772" w:rsidP="00521A9C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</w:p>
    <w:p w:rsidR="00C21DBA" w:rsidRPr="00117985" w:rsidRDefault="00C21DBA" w:rsidP="00C21DBA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The successful candidate should candidate should be capable of managing multiple projects and have proven residential design experience.</w:t>
      </w:r>
    </w:p>
    <w:p w:rsidR="00A106E3" w:rsidRDefault="00A106E3" w:rsidP="00A106E3">
      <w:pPr>
        <w:spacing w:line="276" w:lineRule="auto"/>
        <w:jc w:val="both"/>
        <w:rPr>
          <w:rFonts w:ascii="Calibri" w:eastAsia="Calibri" w:hAnsi="Calibri"/>
          <w:b/>
          <w:sz w:val="18"/>
          <w:szCs w:val="18"/>
        </w:rPr>
      </w:pPr>
    </w:p>
    <w:p w:rsidR="00E654BF" w:rsidRDefault="00E654BF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Role:</w:t>
      </w:r>
    </w:p>
    <w:p w:rsidR="00C21DBA" w:rsidRDefault="00C21DBA" w:rsidP="00C21DBA">
      <w:pPr>
        <w:numPr>
          <w:ilvl w:val="0"/>
          <w:numId w:val="39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Securing all technical clearances for section 38, 278, 104 and 185 agreements</w:t>
      </w:r>
    </w:p>
    <w:p w:rsidR="00C21DBA" w:rsidRDefault="00C21DBA" w:rsidP="00C21DBA">
      <w:pPr>
        <w:numPr>
          <w:ilvl w:val="0"/>
          <w:numId w:val="39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Complete road and sewer applications on allocated sites</w:t>
      </w:r>
    </w:p>
    <w:p w:rsidR="00C21DBA" w:rsidRDefault="00C21DBA" w:rsidP="00C21DBA">
      <w:pPr>
        <w:numPr>
          <w:ilvl w:val="0"/>
          <w:numId w:val="39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Attend pre-tender, pre-start, specification and any relevant meetings as required under the Operating Framework</w:t>
      </w:r>
    </w:p>
    <w:p w:rsidR="00C21DBA" w:rsidRDefault="00C21DBA" w:rsidP="00C21DBA">
      <w:pPr>
        <w:numPr>
          <w:ilvl w:val="0"/>
          <w:numId w:val="39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Undertake regular site visits and provide on-site support for production related activities.</w:t>
      </w:r>
    </w:p>
    <w:p w:rsidR="00C21DBA" w:rsidRDefault="00C21DBA" w:rsidP="00C21DBA">
      <w:pPr>
        <w:numPr>
          <w:ilvl w:val="0"/>
          <w:numId w:val="39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Procurement and co-ordination of off-site service reinforcement, diversions, </w:t>
      </w:r>
      <w:proofErr w:type="gramStart"/>
      <w:r>
        <w:rPr>
          <w:rFonts w:ascii="Calibri" w:hAnsi="Calibri" w:cs="Arial"/>
          <w:sz w:val="18"/>
          <w:szCs w:val="18"/>
        </w:rPr>
        <w:t>substations</w:t>
      </w:r>
      <w:proofErr w:type="gramEnd"/>
      <w:r>
        <w:rPr>
          <w:rFonts w:ascii="Calibri" w:hAnsi="Calibri" w:cs="Arial"/>
          <w:sz w:val="18"/>
          <w:szCs w:val="18"/>
        </w:rPr>
        <w:t xml:space="preserve">, gas governors plot connections </w:t>
      </w:r>
      <w:proofErr w:type="spellStart"/>
      <w:r>
        <w:rPr>
          <w:rFonts w:ascii="Calibri" w:hAnsi="Calibri" w:cs="Arial"/>
          <w:sz w:val="18"/>
          <w:szCs w:val="18"/>
        </w:rPr>
        <w:t>etc</w:t>
      </w:r>
      <w:proofErr w:type="spellEnd"/>
      <w:r>
        <w:rPr>
          <w:rFonts w:ascii="Calibri" w:hAnsi="Calibri" w:cs="Arial"/>
          <w:sz w:val="18"/>
          <w:szCs w:val="18"/>
        </w:rPr>
        <w:t xml:space="preserve"> and ensure all legal agreements are completed.</w:t>
      </w:r>
    </w:p>
    <w:p w:rsidR="00C21DBA" w:rsidRDefault="00C21DBA" w:rsidP="00C21DBA">
      <w:pPr>
        <w:numPr>
          <w:ilvl w:val="0"/>
          <w:numId w:val="39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Any other duties as required by Technical Manager and to support business delivery</w:t>
      </w:r>
    </w:p>
    <w:p w:rsidR="00C21DBA" w:rsidRPr="000D04F2" w:rsidRDefault="00C21DBA" w:rsidP="00C21DBA">
      <w:pPr>
        <w:numPr>
          <w:ilvl w:val="0"/>
          <w:numId w:val="39"/>
        </w:numPr>
        <w:jc w:val="both"/>
        <w:rPr>
          <w:rFonts w:ascii="Calibri" w:hAnsi="Calibri" w:cs="Arial"/>
          <w:sz w:val="18"/>
          <w:szCs w:val="18"/>
        </w:rPr>
      </w:pPr>
      <w:r w:rsidRPr="000D04F2">
        <w:rPr>
          <w:rFonts w:ascii="Calibri" w:hAnsi="Calibri" w:cs="Arial"/>
          <w:sz w:val="18"/>
          <w:szCs w:val="18"/>
        </w:rPr>
        <w:t>Interpret Geo-Technical Reports</w:t>
      </w:r>
    </w:p>
    <w:p w:rsidR="00C21DBA" w:rsidRPr="000D04F2" w:rsidRDefault="00C21DBA" w:rsidP="00C21DBA">
      <w:pPr>
        <w:numPr>
          <w:ilvl w:val="0"/>
          <w:numId w:val="39"/>
        </w:numPr>
        <w:jc w:val="both"/>
        <w:rPr>
          <w:rFonts w:ascii="Calibri" w:hAnsi="Calibri" w:cs="Arial"/>
          <w:sz w:val="18"/>
          <w:szCs w:val="18"/>
        </w:rPr>
      </w:pPr>
      <w:r w:rsidRPr="000D04F2">
        <w:rPr>
          <w:rFonts w:ascii="Calibri" w:hAnsi="Calibri" w:cs="Arial"/>
          <w:sz w:val="18"/>
          <w:szCs w:val="18"/>
        </w:rPr>
        <w:t>Design solution for initial road and sewer layout</w:t>
      </w:r>
    </w:p>
    <w:p w:rsidR="00C21DBA" w:rsidRPr="000D04F2" w:rsidRDefault="00C21DBA" w:rsidP="00C21DBA">
      <w:pPr>
        <w:numPr>
          <w:ilvl w:val="0"/>
          <w:numId w:val="39"/>
        </w:numPr>
        <w:jc w:val="both"/>
        <w:rPr>
          <w:rFonts w:ascii="Calibri" w:hAnsi="Calibri" w:cs="Arial"/>
          <w:sz w:val="18"/>
          <w:szCs w:val="18"/>
        </w:rPr>
      </w:pPr>
      <w:r w:rsidRPr="000D04F2">
        <w:rPr>
          <w:rFonts w:ascii="Calibri" w:hAnsi="Calibri" w:cs="Arial"/>
          <w:sz w:val="18"/>
          <w:szCs w:val="18"/>
        </w:rPr>
        <w:t>Instruct T</w:t>
      </w:r>
      <w:r>
        <w:rPr>
          <w:rFonts w:ascii="Calibri" w:hAnsi="Calibri" w:cs="Arial"/>
          <w:sz w:val="18"/>
          <w:szCs w:val="18"/>
        </w:rPr>
        <w:t>opographical surveys, fix floor levels.  O</w:t>
      </w:r>
      <w:r w:rsidRPr="000D04F2">
        <w:rPr>
          <w:rFonts w:ascii="Calibri" w:hAnsi="Calibri" w:cs="Arial"/>
          <w:sz w:val="18"/>
          <w:szCs w:val="18"/>
        </w:rPr>
        <w:t>ffsite information as required</w:t>
      </w:r>
      <w:r>
        <w:rPr>
          <w:rFonts w:ascii="Calibri" w:hAnsi="Calibri" w:cs="Arial"/>
          <w:sz w:val="18"/>
          <w:szCs w:val="18"/>
        </w:rPr>
        <w:t>, topographical surveys, highways, drainage, services, third party agreements</w:t>
      </w:r>
    </w:p>
    <w:p w:rsidR="00C21DBA" w:rsidRPr="000D04F2" w:rsidRDefault="00C21DBA" w:rsidP="00C21DBA">
      <w:pPr>
        <w:numPr>
          <w:ilvl w:val="0"/>
          <w:numId w:val="39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Ability to carry out and m</w:t>
      </w:r>
      <w:r w:rsidRPr="000D04F2">
        <w:rPr>
          <w:rFonts w:ascii="Calibri" w:hAnsi="Calibri" w:cs="Arial"/>
          <w:sz w:val="18"/>
          <w:szCs w:val="18"/>
        </w:rPr>
        <w:t xml:space="preserve">anage consultants in </w:t>
      </w:r>
      <w:r>
        <w:rPr>
          <w:rFonts w:ascii="Calibri" w:hAnsi="Calibri" w:cs="Arial"/>
          <w:sz w:val="18"/>
          <w:szCs w:val="18"/>
        </w:rPr>
        <w:t xml:space="preserve">road and sewer design on </w:t>
      </w:r>
      <w:proofErr w:type="spellStart"/>
      <w:r>
        <w:rPr>
          <w:rFonts w:ascii="Calibri" w:hAnsi="Calibri" w:cs="Arial"/>
          <w:sz w:val="18"/>
          <w:szCs w:val="18"/>
        </w:rPr>
        <w:t>Autocad</w:t>
      </w:r>
      <w:proofErr w:type="spellEnd"/>
      <w:r>
        <w:rPr>
          <w:rFonts w:ascii="Calibri" w:hAnsi="Calibri" w:cs="Arial"/>
          <w:sz w:val="18"/>
          <w:szCs w:val="18"/>
        </w:rPr>
        <w:t xml:space="preserve"> process </w:t>
      </w:r>
      <w:r w:rsidRPr="000D04F2">
        <w:rPr>
          <w:rFonts w:ascii="Calibri" w:hAnsi="Calibri" w:cs="Arial"/>
          <w:sz w:val="18"/>
          <w:szCs w:val="18"/>
        </w:rPr>
        <w:t>/PDS/</w:t>
      </w:r>
      <w:proofErr w:type="spellStart"/>
      <w:r w:rsidRPr="000D04F2">
        <w:rPr>
          <w:rFonts w:ascii="Calibri" w:hAnsi="Calibri" w:cs="Arial"/>
          <w:sz w:val="18"/>
          <w:szCs w:val="18"/>
        </w:rPr>
        <w:t>microdrainage</w:t>
      </w:r>
      <w:proofErr w:type="spellEnd"/>
    </w:p>
    <w:p w:rsidR="00C21DBA" w:rsidRPr="000D04F2" w:rsidRDefault="00C21DBA" w:rsidP="00C21DBA">
      <w:pPr>
        <w:numPr>
          <w:ilvl w:val="0"/>
          <w:numId w:val="39"/>
        </w:numPr>
        <w:jc w:val="both"/>
        <w:rPr>
          <w:rFonts w:ascii="Calibri" w:hAnsi="Calibri" w:cs="Arial"/>
          <w:sz w:val="18"/>
          <w:szCs w:val="18"/>
        </w:rPr>
      </w:pPr>
      <w:r w:rsidRPr="000D04F2">
        <w:rPr>
          <w:rFonts w:ascii="Calibri" w:hAnsi="Calibri" w:cs="Arial"/>
          <w:sz w:val="18"/>
          <w:szCs w:val="18"/>
        </w:rPr>
        <w:t>Finalise plot floor levels and ensure efficiencies of external level designs.</w:t>
      </w:r>
    </w:p>
    <w:p w:rsidR="00C21DBA" w:rsidRPr="000D04F2" w:rsidRDefault="00C21DBA" w:rsidP="00C21DBA">
      <w:pPr>
        <w:numPr>
          <w:ilvl w:val="0"/>
          <w:numId w:val="39"/>
        </w:numPr>
        <w:jc w:val="both"/>
        <w:rPr>
          <w:rFonts w:ascii="Calibri" w:hAnsi="Calibri" w:cs="Arial"/>
          <w:sz w:val="18"/>
          <w:szCs w:val="18"/>
        </w:rPr>
      </w:pPr>
      <w:r w:rsidRPr="000D04F2">
        <w:rPr>
          <w:rFonts w:ascii="Calibri" w:hAnsi="Calibri" w:cs="Arial"/>
          <w:sz w:val="18"/>
          <w:szCs w:val="18"/>
        </w:rPr>
        <w:t>Co-ordinate and manage external consultants to resolve engineering issues</w:t>
      </w:r>
      <w:r>
        <w:rPr>
          <w:rFonts w:ascii="Calibri" w:hAnsi="Calibri" w:cs="Arial"/>
          <w:sz w:val="18"/>
          <w:szCs w:val="18"/>
        </w:rPr>
        <w:t xml:space="preserve"> or resolve in house</w:t>
      </w:r>
      <w:r w:rsidRPr="000D04F2">
        <w:rPr>
          <w:rFonts w:ascii="Calibri" w:hAnsi="Calibri" w:cs="Arial"/>
          <w:sz w:val="18"/>
          <w:szCs w:val="18"/>
        </w:rPr>
        <w:t xml:space="preserve"> in order to allow planning consents to be issued</w:t>
      </w:r>
    </w:p>
    <w:p w:rsidR="00C21DBA" w:rsidRPr="000D04F2" w:rsidRDefault="00C21DBA" w:rsidP="00C21DBA">
      <w:pPr>
        <w:numPr>
          <w:ilvl w:val="0"/>
          <w:numId w:val="39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Ability to carry out and m</w:t>
      </w:r>
      <w:r w:rsidRPr="000D04F2">
        <w:rPr>
          <w:rFonts w:ascii="Calibri" w:hAnsi="Calibri" w:cs="Arial"/>
          <w:sz w:val="18"/>
          <w:szCs w:val="18"/>
        </w:rPr>
        <w:t xml:space="preserve">anage consultants in </w:t>
      </w:r>
      <w:r>
        <w:rPr>
          <w:rFonts w:ascii="Calibri" w:hAnsi="Calibri" w:cs="Arial"/>
          <w:sz w:val="18"/>
          <w:szCs w:val="18"/>
        </w:rPr>
        <w:t xml:space="preserve">road and sewer design on </w:t>
      </w:r>
      <w:proofErr w:type="spellStart"/>
      <w:r>
        <w:rPr>
          <w:rFonts w:ascii="Calibri" w:hAnsi="Calibri" w:cs="Arial"/>
          <w:sz w:val="18"/>
          <w:szCs w:val="18"/>
        </w:rPr>
        <w:t>Autocad</w:t>
      </w:r>
      <w:proofErr w:type="spellEnd"/>
      <w:r>
        <w:rPr>
          <w:rFonts w:ascii="Calibri" w:hAnsi="Calibri" w:cs="Arial"/>
          <w:sz w:val="18"/>
          <w:szCs w:val="18"/>
        </w:rPr>
        <w:t xml:space="preserve"> process </w:t>
      </w:r>
      <w:r w:rsidRPr="000D04F2">
        <w:rPr>
          <w:rFonts w:ascii="Calibri" w:hAnsi="Calibri" w:cs="Arial"/>
          <w:sz w:val="18"/>
          <w:szCs w:val="18"/>
        </w:rPr>
        <w:t>/PDS/</w:t>
      </w:r>
      <w:proofErr w:type="spellStart"/>
      <w:r w:rsidRPr="000D04F2">
        <w:rPr>
          <w:rFonts w:ascii="Calibri" w:hAnsi="Calibri" w:cs="Arial"/>
          <w:sz w:val="18"/>
          <w:szCs w:val="18"/>
        </w:rPr>
        <w:t>microdrainage</w:t>
      </w:r>
      <w:proofErr w:type="spellEnd"/>
    </w:p>
    <w:p w:rsidR="00C21DBA" w:rsidRPr="000D04F2" w:rsidRDefault="00C21DBA" w:rsidP="00C21DBA">
      <w:pPr>
        <w:numPr>
          <w:ilvl w:val="0"/>
          <w:numId w:val="39"/>
        </w:numPr>
        <w:jc w:val="both"/>
        <w:rPr>
          <w:rFonts w:ascii="Calibri" w:hAnsi="Calibri" w:cs="Arial"/>
          <w:sz w:val="18"/>
          <w:szCs w:val="18"/>
        </w:rPr>
      </w:pPr>
      <w:r w:rsidRPr="000D04F2">
        <w:rPr>
          <w:rFonts w:ascii="Calibri" w:hAnsi="Calibri" w:cs="Arial"/>
          <w:sz w:val="18"/>
          <w:szCs w:val="18"/>
        </w:rPr>
        <w:t>Finalise plot floor levels and ensure efficiencies of external level designs.</w:t>
      </w:r>
    </w:p>
    <w:p w:rsidR="00C21DBA" w:rsidRPr="000D04F2" w:rsidRDefault="00C21DBA" w:rsidP="00C21DBA">
      <w:pPr>
        <w:numPr>
          <w:ilvl w:val="0"/>
          <w:numId w:val="39"/>
        </w:numPr>
        <w:jc w:val="both"/>
        <w:rPr>
          <w:rFonts w:ascii="Calibri" w:hAnsi="Calibri" w:cs="Arial"/>
          <w:sz w:val="18"/>
          <w:szCs w:val="18"/>
        </w:rPr>
      </w:pPr>
      <w:r w:rsidRPr="000D04F2">
        <w:rPr>
          <w:rFonts w:ascii="Calibri" w:hAnsi="Calibri" w:cs="Arial"/>
          <w:sz w:val="18"/>
          <w:szCs w:val="18"/>
        </w:rPr>
        <w:t>Co-ordinate and manage external consultants to resolve engineering issues</w:t>
      </w:r>
      <w:r>
        <w:rPr>
          <w:rFonts w:ascii="Calibri" w:hAnsi="Calibri" w:cs="Arial"/>
          <w:sz w:val="18"/>
          <w:szCs w:val="18"/>
        </w:rPr>
        <w:t xml:space="preserve"> or resolve in house</w:t>
      </w:r>
      <w:r w:rsidRPr="000D04F2">
        <w:rPr>
          <w:rFonts w:ascii="Calibri" w:hAnsi="Calibri" w:cs="Arial"/>
          <w:sz w:val="18"/>
          <w:szCs w:val="18"/>
        </w:rPr>
        <w:t xml:space="preserve"> in order to allow planning consents to be issued</w:t>
      </w:r>
    </w:p>
    <w:p w:rsidR="00C21DBA" w:rsidRPr="000D04F2" w:rsidRDefault="00C21DBA" w:rsidP="00C21DBA">
      <w:pPr>
        <w:numPr>
          <w:ilvl w:val="0"/>
          <w:numId w:val="39"/>
        </w:numPr>
        <w:jc w:val="both"/>
        <w:rPr>
          <w:rFonts w:ascii="Calibri" w:hAnsi="Calibri" w:cs="Arial"/>
          <w:sz w:val="18"/>
          <w:szCs w:val="18"/>
        </w:rPr>
      </w:pPr>
      <w:r w:rsidRPr="000D04F2">
        <w:rPr>
          <w:rFonts w:ascii="Calibri" w:hAnsi="Calibri" w:cs="Arial"/>
          <w:sz w:val="18"/>
          <w:szCs w:val="18"/>
        </w:rPr>
        <w:t>Ensure compliance with building regulations and NHBC Standards</w:t>
      </w:r>
    </w:p>
    <w:p w:rsidR="00C21DBA" w:rsidRPr="000D04F2" w:rsidRDefault="00C21DBA" w:rsidP="00C21DBA">
      <w:pPr>
        <w:numPr>
          <w:ilvl w:val="0"/>
          <w:numId w:val="39"/>
        </w:numPr>
        <w:jc w:val="both"/>
        <w:rPr>
          <w:rFonts w:ascii="Calibri" w:hAnsi="Calibri" w:cs="Arial"/>
          <w:sz w:val="18"/>
          <w:szCs w:val="18"/>
        </w:rPr>
      </w:pPr>
      <w:r w:rsidRPr="000D04F2">
        <w:rPr>
          <w:rFonts w:ascii="Calibri" w:hAnsi="Calibri" w:cs="Arial"/>
          <w:sz w:val="18"/>
          <w:szCs w:val="18"/>
        </w:rPr>
        <w:t>Ensure all information is available for Pre-Tender/</w:t>
      </w:r>
      <w:r>
        <w:rPr>
          <w:rFonts w:ascii="Calibri" w:hAnsi="Calibri" w:cs="Arial"/>
          <w:sz w:val="18"/>
          <w:szCs w:val="18"/>
        </w:rPr>
        <w:t>Pre-</w:t>
      </w:r>
      <w:r w:rsidRPr="000D04F2">
        <w:rPr>
          <w:rFonts w:ascii="Calibri" w:hAnsi="Calibri" w:cs="Arial"/>
          <w:sz w:val="18"/>
          <w:szCs w:val="18"/>
        </w:rPr>
        <w:t>Start Meetings</w:t>
      </w:r>
    </w:p>
    <w:p w:rsidR="00C21DBA" w:rsidRDefault="00C21DBA" w:rsidP="00C21DBA">
      <w:pPr>
        <w:ind w:left="720"/>
        <w:jc w:val="both"/>
        <w:rPr>
          <w:rFonts w:ascii="Calibri" w:hAnsi="Calibri" w:cs="Arial"/>
          <w:sz w:val="18"/>
          <w:szCs w:val="18"/>
        </w:rPr>
      </w:pPr>
    </w:p>
    <w:p w:rsidR="005C31BD" w:rsidRDefault="005C31BD" w:rsidP="005C31BD">
      <w:pPr>
        <w:rPr>
          <w:rFonts w:ascii="Calibri" w:eastAsia="Calibri" w:hAnsi="Calibri"/>
          <w:b/>
          <w:sz w:val="18"/>
          <w:szCs w:val="18"/>
        </w:rPr>
      </w:pPr>
    </w:p>
    <w:p w:rsidR="00E654BF" w:rsidRDefault="00E654BF" w:rsidP="005C31BD">
      <w:pPr>
        <w:spacing w:after="24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Person:</w:t>
      </w:r>
    </w:p>
    <w:p w:rsidR="00C21DBA" w:rsidRDefault="00C21DBA" w:rsidP="00C21DBA">
      <w:pPr>
        <w:numPr>
          <w:ilvl w:val="0"/>
          <w:numId w:val="16"/>
        </w:numPr>
        <w:jc w:val="both"/>
        <w:rPr>
          <w:rFonts w:ascii="Calibri" w:hAnsi="Calibri" w:cs="Arial"/>
          <w:sz w:val="18"/>
          <w:szCs w:val="18"/>
        </w:rPr>
      </w:pPr>
      <w:r w:rsidRPr="00221A63">
        <w:rPr>
          <w:rFonts w:ascii="Calibri" w:hAnsi="Calibri" w:cs="Arial"/>
          <w:sz w:val="18"/>
          <w:szCs w:val="18"/>
        </w:rPr>
        <w:t>E</w:t>
      </w:r>
      <w:r>
        <w:rPr>
          <w:rFonts w:ascii="Calibri" w:hAnsi="Calibri" w:cs="Arial"/>
          <w:sz w:val="18"/>
          <w:szCs w:val="18"/>
        </w:rPr>
        <w:t>xperience of engineering issues gained within housebuilding industry e.g. roads and sewers, foundations, drainage, services etc.</w:t>
      </w:r>
    </w:p>
    <w:p w:rsidR="00C21DBA" w:rsidRDefault="00C21DBA" w:rsidP="00C21DBA">
      <w:pPr>
        <w:numPr>
          <w:ilvl w:val="0"/>
          <w:numId w:val="16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Experience dealing with local/statutory authorities, consultants and contractors.</w:t>
      </w:r>
    </w:p>
    <w:p w:rsidR="00C21DBA" w:rsidRPr="00221A63" w:rsidRDefault="00C21DBA" w:rsidP="00C21DBA">
      <w:pPr>
        <w:numPr>
          <w:ilvl w:val="0"/>
          <w:numId w:val="16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Engineering related qualification, degree, HNC/BTEC Higher National Certificate or equivalent</w:t>
      </w:r>
    </w:p>
    <w:p w:rsidR="00A106E3" w:rsidRPr="009036DE" w:rsidRDefault="00A106E3" w:rsidP="00A106E3">
      <w:pPr>
        <w:numPr>
          <w:ilvl w:val="0"/>
          <w:numId w:val="16"/>
        </w:numPr>
        <w:spacing w:line="276" w:lineRule="auto"/>
        <w:rPr>
          <w:rFonts w:ascii="Calibri" w:hAnsi="Calibri" w:cs="Arial"/>
          <w:sz w:val="18"/>
          <w:szCs w:val="18"/>
        </w:rPr>
      </w:pPr>
      <w:r w:rsidRPr="009036DE">
        <w:rPr>
          <w:rFonts w:ascii="Calibri" w:hAnsi="Calibri" w:cs="Arial"/>
          <w:sz w:val="18"/>
          <w:szCs w:val="18"/>
        </w:rPr>
        <w:t>Excellent communication skills.</w:t>
      </w:r>
    </w:p>
    <w:p w:rsidR="00A106E3" w:rsidRPr="009036DE" w:rsidRDefault="00A106E3" w:rsidP="00A106E3">
      <w:pPr>
        <w:numPr>
          <w:ilvl w:val="0"/>
          <w:numId w:val="16"/>
        </w:numPr>
        <w:spacing w:line="276" w:lineRule="auto"/>
        <w:rPr>
          <w:rFonts w:ascii="Calibri" w:hAnsi="Calibri" w:cs="Arial"/>
          <w:sz w:val="18"/>
          <w:szCs w:val="18"/>
        </w:rPr>
      </w:pPr>
      <w:r w:rsidRPr="009036DE">
        <w:rPr>
          <w:rFonts w:ascii="Calibri" w:hAnsi="Calibri" w:cs="Arial"/>
          <w:sz w:val="18"/>
          <w:szCs w:val="18"/>
        </w:rPr>
        <w:t>Negotiation skills, to achieve timely technical approvals and readiness for site start</w:t>
      </w:r>
    </w:p>
    <w:p w:rsidR="00A106E3" w:rsidRPr="009036DE" w:rsidRDefault="00A106E3" w:rsidP="00A106E3">
      <w:pPr>
        <w:numPr>
          <w:ilvl w:val="0"/>
          <w:numId w:val="16"/>
        </w:numPr>
        <w:spacing w:line="276" w:lineRule="auto"/>
        <w:rPr>
          <w:rFonts w:ascii="Calibri" w:hAnsi="Calibri" w:cs="Arial"/>
          <w:sz w:val="18"/>
          <w:szCs w:val="18"/>
        </w:rPr>
      </w:pPr>
      <w:r w:rsidRPr="009036DE">
        <w:rPr>
          <w:rFonts w:ascii="Calibri" w:hAnsi="Calibri" w:cs="Arial"/>
          <w:sz w:val="18"/>
          <w:szCs w:val="18"/>
        </w:rPr>
        <w:lastRenderedPageBreak/>
        <w:t>Commercial awareness</w:t>
      </w:r>
    </w:p>
    <w:p w:rsidR="005C31BD" w:rsidRDefault="005C31BD" w:rsidP="005C31BD">
      <w:pPr>
        <w:numPr>
          <w:ilvl w:val="0"/>
          <w:numId w:val="16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Ability to work diligently and deliver to agreed timescales</w:t>
      </w:r>
    </w:p>
    <w:p w:rsidR="005C31BD" w:rsidRDefault="005C31BD" w:rsidP="005C31BD">
      <w:pPr>
        <w:numPr>
          <w:ilvl w:val="0"/>
          <w:numId w:val="16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Proficient in </w:t>
      </w:r>
      <w:proofErr w:type="spellStart"/>
      <w:r>
        <w:rPr>
          <w:rFonts w:ascii="Calibri" w:hAnsi="Calibri" w:cs="Arial"/>
          <w:sz w:val="18"/>
          <w:szCs w:val="18"/>
        </w:rPr>
        <w:t>Autocad</w:t>
      </w:r>
      <w:proofErr w:type="spellEnd"/>
      <w:r>
        <w:rPr>
          <w:rFonts w:ascii="Calibri" w:hAnsi="Calibri" w:cs="Arial"/>
          <w:sz w:val="18"/>
          <w:szCs w:val="18"/>
        </w:rPr>
        <w:t>/Excel/Word</w:t>
      </w:r>
    </w:p>
    <w:p w:rsidR="005C31BD" w:rsidRDefault="005C31BD" w:rsidP="005C31BD">
      <w:pPr>
        <w:spacing w:line="276" w:lineRule="auto"/>
        <w:rPr>
          <w:rFonts w:ascii="Calibri" w:eastAsia="Calibri" w:hAnsi="Calibri"/>
          <w:b/>
          <w:sz w:val="18"/>
          <w:szCs w:val="18"/>
        </w:rPr>
      </w:pPr>
    </w:p>
    <w:p w:rsidR="00E654BF" w:rsidRPr="00CC78FE" w:rsidRDefault="00E654BF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CC78F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5C31BD" w:rsidRDefault="00E654BF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E654BF" w:rsidRDefault="00E654BF" w:rsidP="00521A9C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654BF" w:rsidRDefault="00E654BF" w:rsidP="00521A9C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E654BF" w:rsidRDefault="00E654BF" w:rsidP="00521A9C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724108" w:rsidRPr="003626ED" w:rsidRDefault="00724108" w:rsidP="00724108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bookmarkStart w:id="0" w:name="_GoBack"/>
      <w:bookmarkEnd w:id="0"/>
      <w:r w:rsidRPr="003626ED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3626ED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3626ED">
        <w:rPr>
          <w:rFonts w:ascii="Calibri" w:hAnsi="Calibri" w:cs="Arial"/>
          <w:b/>
          <w:sz w:val="18"/>
          <w:szCs w:val="18"/>
        </w:rPr>
        <w:t xml:space="preserve"> your Line Man</w:t>
      </w:r>
      <w:r>
        <w:rPr>
          <w:rFonts w:ascii="Calibri" w:hAnsi="Calibri" w:cs="Arial"/>
          <w:b/>
          <w:sz w:val="18"/>
          <w:szCs w:val="18"/>
        </w:rPr>
        <w:t>a</w:t>
      </w:r>
      <w:r w:rsidRPr="003626ED">
        <w:rPr>
          <w:rFonts w:ascii="Calibri" w:hAnsi="Calibri" w:cs="Arial"/>
          <w:b/>
          <w:sz w:val="18"/>
          <w:szCs w:val="18"/>
        </w:rPr>
        <w:t xml:space="preserve">ger if applying for this role. </w:t>
      </w:r>
    </w:p>
    <w:p w:rsidR="00724108" w:rsidRPr="003F7F53" w:rsidRDefault="00724108" w:rsidP="00A106E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sectPr w:rsidR="00724108" w:rsidRPr="003F7F53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04" w:rsidRDefault="00465904">
      <w:r>
        <w:separator/>
      </w:r>
    </w:p>
  </w:endnote>
  <w:endnote w:type="continuationSeparator" w:id="0">
    <w:p w:rsidR="00465904" w:rsidRDefault="0046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04" w:rsidRDefault="00465904">
      <w:r>
        <w:separator/>
      </w:r>
    </w:p>
  </w:footnote>
  <w:footnote w:type="continuationSeparator" w:id="0">
    <w:p w:rsidR="00465904" w:rsidRDefault="0046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015AF7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174E6F"/>
    <w:multiLevelType w:val="hybridMultilevel"/>
    <w:tmpl w:val="E72AD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217927"/>
    <w:multiLevelType w:val="hybridMultilevel"/>
    <w:tmpl w:val="28CEE2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B267D9"/>
    <w:multiLevelType w:val="hybridMultilevel"/>
    <w:tmpl w:val="6EAC53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416014"/>
    <w:multiLevelType w:val="hybridMultilevel"/>
    <w:tmpl w:val="74D472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9101F0"/>
    <w:multiLevelType w:val="hybridMultilevel"/>
    <w:tmpl w:val="270A1A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8F21D7"/>
    <w:multiLevelType w:val="hybridMultilevel"/>
    <w:tmpl w:val="E2BA99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C4A62"/>
    <w:multiLevelType w:val="hybridMultilevel"/>
    <w:tmpl w:val="C7F467B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102D1"/>
    <w:multiLevelType w:val="hybridMultilevel"/>
    <w:tmpl w:val="7862C0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4">
    <w:nsid w:val="4D573C04"/>
    <w:multiLevelType w:val="hybridMultilevel"/>
    <w:tmpl w:val="2D767B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1964C0"/>
    <w:multiLevelType w:val="hybridMultilevel"/>
    <w:tmpl w:val="E95C2A9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4B508F"/>
    <w:multiLevelType w:val="hybridMultilevel"/>
    <w:tmpl w:val="97B6C3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C5CC3"/>
    <w:multiLevelType w:val="hybridMultilevel"/>
    <w:tmpl w:val="CB04EE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185A4B"/>
    <w:multiLevelType w:val="hybridMultilevel"/>
    <w:tmpl w:val="669870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30"/>
  </w:num>
  <w:num w:numId="4">
    <w:abstractNumId w:val="1"/>
  </w:num>
  <w:num w:numId="5">
    <w:abstractNumId w:val="6"/>
  </w:num>
  <w:num w:numId="6">
    <w:abstractNumId w:val="39"/>
  </w:num>
  <w:num w:numId="7">
    <w:abstractNumId w:val="28"/>
  </w:num>
  <w:num w:numId="8">
    <w:abstractNumId w:val="14"/>
  </w:num>
  <w:num w:numId="9">
    <w:abstractNumId w:val="38"/>
  </w:num>
  <w:num w:numId="10">
    <w:abstractNumId w:val="41"/>
  </w:num>
  <w:num w:numId="11">
    <w:abstractNumId w:val="3"/>
  </w:num>
  <w:num w:numId="12">
    <w:abstractNumId w:val="16"/>
  </w:num>
  <w:num w:numId="13">
    <w:abstractNumId w:val="11"/>
  </w:num>
  <w:num w:numId="14">
    <w:abstractNumId w:val="31"/>
  </w:num>
  <w:num w:numId="15">
    <w:abstractNumId w:val="21"/>
  </w:num>
  <w:num w:numId="16">
    <w:abstractNumId w:val="32"/>
  </w:num>
  <w:num w:numId="17">
    <w:abstractNumId w:val="25"/>
  </w:num>
  <w:num w:numId="18">
    <w:abstractNumId w:val="33"/>
  </w:num>
  <w:num w:numId="19">
    <w:abstractNumId w:val="9"/>
  </w:num>
  <w:num w:numId="20">
    <w:abstractNumId w:val="19"/>
  </w:num>
  <w:num w:numId="21">
    <w:abstractNumId w:val="20"/>
  </w:num>
  <w:num w:numId="22">
    <w:abstractNumId w:val="2"/>
  </w:num>
  <w:num w:numId="23">
    <w:abstractNumId w:val="27"/>
  </w:num>
  <w:num w:numId="24">
    <w:abstractNumId w:val="23"/>
  </w:num>
  <w:num w:numId="25">
    <w:abstractNumId w:val="12"/>
  </w:num>
  <w:num w:numId="26">
    <w:abstractNumId w:val="0"/>
  </w:num>
  <w:num w:numId="27">
    <w:abstractNumId w:val="4"/>
  </w:num>
  <w:num w:numId="28">
    <w:abstractNumId w:val="26"/>
  </w:num>
  <w:num w:numId="29">
    <w:abstractNumId w:val="36"/>
  </w:num>
  <w:num w:numId="30">
    <w:abstractNumId w:val="22"/>
  </w:num>
  <w:num w:numId="31">
    <w:abstractNumId w:val="18"/>
  </w:num>
  <w:num w:numId="32">
    <w:abstractNumId w:val="7"/>
  </w:num>
  <w:num w:numId="33">
    <w:abstractNumId w:val="10"/>
  </w:num>
  <w:num w:numId="34">
    <w:abstractNumId w:val="29"/>
  </w:num>
  <w:num w:numId="35">
    <w:abstractNumId w:val="15"/>
  </w:num>
  <w:num w:numId="36">
    <w:abstractNumId w:val="17"/>
  </w:num>
  <w:num w:numId="37">
    <w:abstractNumId w:val="40"/>
  </w:num>
  <w:num w:numId="38">
    <w:abstractNumId w:val="35"/>
  </w:num>
  <w:num w:numId="39">
    <w:abstractNumId w:val="13"/>
  </w:num>
  <w:num w:numId="40">
    <w:abstractNumId w:val="24"/>
  </w:num>
  <w:num w:numId="41">
    <w:abstractNumId w:val="3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15AF7"/>
    <w:rsid w:val="00026A5B"/>
    <w:rsid w:val="000306A9"/>
    <w:rsid w:val="00035418"/>
    <w:rsid w:val="00037868"/>
    <w:rsid w:val="000427EC"/>
    <w:rsid w:val="00051C08"/>
    <w:rsid w:val="000835F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65904"/>
    <w:rsid w:val="004B5135"/>
    <w:rsid w:val="004F2272"/>
    <w:rsid w:val="004F3F97"/>
    <w:rsid w:val="00521A9C"/>
    <w:rsid w:val="005244CD"/>
    <w:rsid w:val="00544400"/>
    <w:rsid w:val="00563316"/>
    <w:rsid w:val="0057345B"/>
    <w:rsid w:val="005C2115"/>
    <w:rsid w:val="005C31BD"/>
    <w:rsid w:val="005C7A61"/>
    <w:rsid w:val="00605ACB"/>
    <w:rsid w:val="006279E0"/>
    <w:rsid w:val="00644C05"/>
    <w:rsid w:val="0065060E"/>
    <w:rsid w:val="00652207"/>
    <w:rsid w:val="00687B42"/>
    <w:rsid w:val="00696FE1"/>
    <w:rsid w:val="006B304F"/>
    <w:rsid w:val="006F0181"/>
    <w:rsid w:val="00703CC9"/>
    <w:rsid w:val="0071195A"/>
    <w:rsid w:val="00720BC8"/>
    <w:rsid w:val="00724108"/>
    <w:rsid w:val="00733F28"/>
    <w:rsid w:val="00762997"/>
    <w:rsid w:val="00796571"/>
    <w:rsid w:val="007C4138"/>
    <w:rsid w:val="007D0673"/>
    <w:rsid w:val="008539F5"/>
    <w:rsid w:val="00885CB8"/>
    <w:rsid w:val="0089423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A106E3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21DBA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21772"/>
    <w:rsid w:val="00E25C00"/>
    <w:rsid w:val="00E33787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177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772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177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772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50A3-567B-45AB-98E1-89EA756F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4477</CharactersWithSpaces>
  <SharedDoc>false</SharedDoc>
  <HLinks>
    <vt:vector size="6" baseType="variant"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mailto:Philip.Court@taylorwimpey.com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2</cp:revision>
  <cp:lastPrinted>2013-04-02T07:01:00Z</cp:lastPrinted>
  <dcterms:created xsi:type="dcterms:W3CDTF">2016-03-07T11:54:00Z</dcterms:created>
  <dcterms:modified xsi:type="dcterms:W3CDTF">2016-03-07T11:54:00Z</dcterms:modified>
</cp:coreProperties>
</file>