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Pr="00CC6091" w:rsidRDefault="00684999" w:rsidP="00E62E7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Legal Secretary/</w:t>
      </w:r>
      <w:r w:rsidR="00040BB6">
        <w:rPr>
          <w:rFonts w:ascii="Calibri" w:hAnsi="Calibri" w:cs="Arial"/>
          <w:b/>
          <w:sz w:val="18"/>
          <w:szCs w:val="18"/>
        </w:rPr>
        <w:t>Assistant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CC6091" w:rsidRDefault="00CC609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3C14D8" w:rsidRPr="003C14D8" w:rsidRDefault="00E62E71" w:rsidP="003C14D8">
      <w:pPr>
        <w:pStyle w:val="bulletstyle"/>
        <w:numPr>
          <w:ilvl w:val="0"/>
          <w:numId w:val="0"/>
        </w:numPr>
        <w:rPr>
          <w:rFonts w:asciiTheme="minorHAnsi" w:hAnsiTheme="minorHAnsi"/>
          <w:sz w:val="18"/>
          <w:szCs w:val="18"/>
        </w:rPr>
      </w:pPr>
      <w:r w:rsidRPr="003C14D8">
        <w:rPr>
          <w:rFonts w:ascii="Calibri" w:eastAsia="Calibri" w:hAnsi="Calibri" w:cs="Arial"/>
          <w:color w:val="000000"/>
          <w:sz w:val="18"/>
          <w:szCs w:val="18"/>
        </w:rPr>
        <w:t xml:space="preserve">We are looking for </w:t>
      </w:r>
      <w:r w:rsidR="00684999" w:rsidRPr="003C14D8">
        <w:rPr>
          <w:rFonts w:ascii="Calibri" w:eastAsia="Calibri" w:hAnsi="Calibri" w:cs="Arial"/>
          <w:color w:val="000000"/>
          <w:sz w:val="18"/>
          <w:szCs w:val="18"/>
        </w:rPr>
        <w:t xml:space="preserve">a </w:t>
      </w:r>
      <w:r w:rsidR="003C14D8">
        <w:rPr>
          <w:rFonts w:ascii="Calibri" w:eastAsia="Calibri" w:hAnsi="Calibri" w:cs="Arial"/>
          <w:color w:val="000000"/>
          <w:sz w:val="18"/>
          <w:szCs w:val="18"/>
        </w:rPr>
        <w:t>p</w:t>
      </w:r>
      <w:r w:rsidR="003C14D8" w:rsidRPr="003C14D8">
        <w:rPr>
          <w:rFonts w:asciiTheme="minorHAnsi" w:hAnsiTheme="minorHAnsi" w:cs="Arial"/>
          <w:snapToGrid w:val="0"/>
          <w:sz w:val="18"/>
          <w:szCs w:val="18"/>
        </w:rPr>
        <w:t>leasant</w:t>
      </w:r>
      <w:r w:rsidR="003C14D8">
        <w:rPr>
          <w:rFonts w:asciiTheme="minorHAnsi" w:hAnsiTheme="minorHAnsi" w:cs="Arial"/>
          <w:snapToGrid w:val="0"/>
          <w:sz w:val="18"/>
          <w:szCs w:val="18"/>
        </w:rPr>
        <w:t xml:space="preserve">, </w:t>
      </w:r>
      <w:r w:rsidR="003C14D8" w:rsidRPr="003C14D8">
        <w:rPr>
          <w:rFonts w:asciiTheme="minorHAnsi" w:hAnsiTheme="minorHAnsi" w:cs="Arial"/>
          <w:snapToGrid w:val="0"/>
          <w:sz w:val="18"/>
          <w:szCs w:val="18"/>
        </w:rPr>
        <w:t xml:space="preserve">outgoing and confident </w:t>
      </w:r>
      <w:r w:rsidR="003C14D8">
        <w:rPr>
          <w:rFonts w:asciiTheme="minorHAnsi" w:hAnsiTheme="minorHAnsi" w:cs="Arial"/>
          <w:snapToGrid w:val="0"/>
          <w:sz w:val="18"/>
          <w:szCs w:val="18"/>
        </w:rPr>
        <w:t xml:space="preserve">Legal Secretary </w:t>
      </w:r>
      <w:r w:rsidR="003C14D8" w:rsidRPr="003C14D8">
        <w:rPr>
          <w:rFonts w:ascii="Calibri" w:eastAsia="Calibri" w:hAnsi="Calibri" w:cs="Arial"/>
          <w:color w:val="000000"/>
          <w:sz w:val="18"/>
          <w:szCs w:val="18"/>
        </w:rPr>
        <w:t>t</w:t>
      </w:r>
      <w:r w:rsidR="003C14D8" w:rsidRPr="003C14D8">
        <w:rPr>
          <w:rFonts w:asciiTheme="minorHAnsi" w:hAnsiTheme="minorHAnsi"/>
          <w:sz w:val="18"/>
          <w:szCs w:val="18"/>
        </w:rPr>
        <w:t>o provide secretarial and administration support to the Divisional Legal Manager and Plot Conveyancing team. The job has a key role managing the smooth running of the department.</w:t>
      </w:r>
    </w:p>
    <w:p w:rsidR="00E62E71" w:rsidRPr="003C14D8" w:rsidRDefault="00E62E71" w:rsidP="003C14D8">
      <w:pPr>
        <w:spacing w:before="120"/>
        <w:rPr>
          <w:rFonts w:asciiTheme="minorHAnsi" w:hAnsiTheme="minorHAnsi" w:cs="Arial"/>
          <w:snapToGrid w:val="0"/>
          <w:sz w:val="18"/>
          <w:szCs w:val="18"/>
        </w:rPr>
      </w:pPr>
      <w:r w:rsidRPr="003C14D8">
        <w:rPr>
          <w:rFonts w:ascii="Calibri" w:hAnsi="Calibri" w:cs="Arial"/>
          <w:sz w:val="18"/>
          <w:szCs w:val="18"/>
        </w:rPr>
        <w:t xml:space="preserve">Based in </w:t>
      </w:r>
      <w:r w:rsidR="00FE3977" w:rsidRPr="003C14D8">
        <w:rPr>
          <w:rFonts w:ascii="Calibri" w:hAnsi="Calibri" w:cs="Arial"/>
          <w:sz w:val="18"/>
          <w:szCs w:val="18"/>
        </w:rPr>
        <w:t xml:space="preserve">our office in </w:t>
      </w:r>
      <w:r w:rsidR="003C14D8" w:rsidRPr="003C14D8">
        <w:rPr>
          <w:rFonts w:asciiTheme="minorHAnsi" w:hAnsiTheme="minorHAnsi" w:cs="Arial"/>
          <w:sz w:val="18"/>
          <w:szCs w:val="18"/>
        </w:rPr>
        <w:t>B</w:t>
      </w:r>
      <w:r w:rsidR="00AF3FD7">
        <w:rPr>
          <w:rFonts w:asciiTheme="minorHAnsi" w:hAnsiTheme="minorHAnsi" w:cs="Arial"/>
          <w:sz w:val="18"/>
          <w:szCs w:val="18"/>
        </w:rPr>
        <w:t>ristol</w:t>
      </w:r>
      <w:bookmarkStart w:id="0" w:name="_GoBack"/>
      <w:bookmarkEnd w:id="0"/>
      <w:r w:rsidR="00FE3977" w:rsidRPr="003C14D8">
        <w:rPr>
          <w:rFonts w:ascii="Calibri" w:hAnsi="Calibri"/>
          <w:sz w:val="18"/>
          <w:szCs w:val="18"/>
        </w:rPr>
        <w:t>,</w:t>
      </w:r>
      <w:r w:rsidR="00D521F5" w:rsidRPr="003C14D8">
        <w:rPr>
          <w:rFonts w:ascii="Calibri" w:hAnsi="Calibri"/>
          <w:sz w:val="18"/>
          <w:szCs w:val="18"/>
        </w:rPr>
        <w:t xml:space="preserve"> the successful candidate will</w:t>
      </w:r>
      <w:r w:rsidR="00FE3977" w:rsidRPr="003C14D8">
        <w:rPr>
          <w:rFonts w:ascii="Calibri" w:hAnsi="Calibri"/>
          <w:sz w:val="18"/>
          <w:szCs w:val="18"/>
        </w:rPr>
        <w:t xml:space="preserve"> </w:t>
      </w:r>
      <w:r w:rsidR="00863844" w:rsidRPr="003C14D8">
        <w:rPr>
          <w:rFonts w:ascii="Calibri" w:hAnsi="Calibri"/>
          <w:sz w:val="18"/>
          <w:szCs w:val="18"/>
        </w:rPr>
        <w:t xml:space="preserve">be </w:t>
      </w:r>
      <w:r w:rsidR="00863844" w:rsidRPr="003C14D8">
        <w:rPr>
          <w:rFonts w:ascii="Calibri" w:hAnsi="Calibri" w:cs="Arial"/>
          <w:snapToGrid w:val="0"/>
          <w:sz w:val="18"/>
          <w:szCs w:val="18"/>
        </w:rPr>
        <w:t xml:space="preserve">responsible for providing legal secretarial/paralegal support to the </w:t>
      </w:r>
      <w:r w:rsidR="003C14D8" w:rsidRPr="003C14D8">
        <w:rPr>
          <w:rFonts w:asciiTheme="minorHAnsi" w:hAnsiTheme="minorHAnsi" w:cs="Arial"/>
          <w:snapToGrid w:val="0"/>
          <w:sz w:val="18"/>
          <w:szCs w:val="18"/>
        </w:rPr>
        <w:t>Divisional Legal Manager and Assistant Divisional Legal Manager.</w:t>
      </w:r>
    </w:p>
    <w:p w:rsidR="003C14D8" w:rsidRDefault="003C14D8" w:rsidP="003C14D8">
      <w:pPr>
        <w:spacing w:before="120"/>
        <w:rPr>
          <w:rFonts w:asciiTheme="minorHAnsi" w:hAnsiTheme="minorHAnsi" w:cs="Arial"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 xml:space="preserve">The successful candidate will demonstrate </w:t>
      </w:r>
      <w:r>
        <w:rPr>
          <w:rFonts w:asciiTheme="minorHAnsi" w:hAnsiTheme="minorHAnsi" w:cs="Arial"/>
          <w:snapToGrid w:val="0"/>
          <w:sz w:val="18"/>
          <w:szCs w:val="18"/>
        </w:rPr>
        <w:t xml:space="preserve">exceptional </w:t>
      </w:r>
      <w:r w:rsidRPr="003C14D8">
        <w:rPr>
          <w:rFonts w:asciiTheme="minorHAnsi" w:hAnsiTheme="minorHAnsi" w:cs="Arial"/>
          <w:snapToGrid w:val="0"/>
          <w:sz w:val="18"/>
          <w:szCs w:val="18"/>
        </w:rPr>
        <w:t>PC skills including Microsoft Office/Excel/</w:t>
      </w:r>
      <w:proofErr w:type="spellStart"/>
      <w:r w:rsidRPr="003C14D8">
        <w:rPr>
          <w:rFonts w:asciiTheme="minorHAnsi" w:hAnsiTheme="minorHAnsi" w:cs="Arial"/>
          <w:snapToGrid w:val="0"/>
          <w:sz w:val="18"/>
          <w:szCs w:val="18"/>
        </w:rPr>
        <w:t>Powerpoint</w:t>
      </w:r>
      <w:proofErr w:type="spellEnd"/>
      <w:r>
        <w:rPr>
          <w:rFonts w:asciiTheme="minorHAnsi" w:hAnsiTheme="minorHAnsi" w:cs="Arial"/>
          <w:snapToGrid w:val="0"/>
          <w:sz w:val="18"/>
          <w:szCs w:val="18"/>
        </w:rPr>
        <w:t>, as well as e</w:t>
      </w:r>
      <w:r w:rsidRPr="003C14D8">
        <w:rPr>
          <w:rFonts w:asciiTheme="minorHAnsi" w:hAnsiTheme="minorHAnsi" w:cs="Arial"/>
          <w:snapToGrid w:val="0"/>
          <w:sz w:val="18"/>
          <w:szCs w:val="18"/>
        </w:rPr>
        <w:t>xcellent organization skills</w:t>
      </w:r>
      <w:r>
        <w:rPr>
          <w:rFonts w:asciiTheme="minorHAnsi" w:hAnsiTheme="minorHAnsi" w:cs="Arial"/>
          <w:snapToGrid w:val="0"/>
          <w:sz w:val="18"/>
          <w:szCs w:val="18"/>
        </w:rPr>
        <w:t xml:space="preserve"> with the </w:t>
      </w:r>
      <w:r w:rsidRPr="003C14D8">
        <w:rPr>
          <w:rFonts w:asciiTheme="minorHAnsi" w:hAnsiTheme="minorHAnsi" w:cs="Arial"/>
          <w:snapToGrid w:val="0"/>
          <w:sz w:val="18"/>
          <w:szCs w:val="18"/>
        </w:rPr>
        <w:t>ability to maintain complex paper and computer based filing and information systems</w:t>
      </w:r>
      <w:r>
        <w:rPr>
          <w:rFonts w:asciiTheme="minorHAnsi" w:hAnsiTheme="minorHAnsi" w:cs="Arial"/>
          <w:snapToGrid w:val="0"/>
          <w:sz w:val="18"/>
          <w:szCs w:val="18"/>
        </w:rPr>
        <w:t>.</w:t>
      </w:r>
    </w:p>
    <w:p w:rsidR="003C14D8" w:rsidRPr="003C14D8" w:rsidRDefault="003C14D8" w:rsidP="003C14D8">
      <w:pPr>
        <w:spacing w:before="120"/>
        <w:rPr>
          <w:rFonts w:ascii="Calibri" w:eastAsia="Calibri" w:hAnsi="Calibri" w:cs="Arial"/>
          <w:sz w:val="18"/>
          <w:szCs w:val="18"/>
        </w:rPr>
      </w:pPr>
      <w:r>
        <w:rPr>
          <w:rFonts w:asciiTheme="minorHAnsi" w:hAnsiTheme="minorHAnsi" w:cs="Arial"/>
          <w:snapToGrid w:val="0"/>
          <w:sz w:val="18"/>
          <w:szCs w:val="18"/>
        </w:rPr>
        <w:t xml:space="preserve"> 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Role: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Accurate preparation of the legal sales pack and contract documentation for plot sales and part exchanges using the departments computer case management system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Ensuring the departments computerized case management system is updated and accurate at all times</w:t>
      </w:r>
    </w:p>
    <w:p w:rsidR="003C14D8" w:rsidRPr="003C14D8" w:rsidRDefault="003C14D8" w:rsidP="003C14D8">
      <w:pPr>
        <w:numPr>
          <w:ilvl w:val="0"/>
          <w:numId w:val="36"/>
        </w:numPr>
        <w:tabs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 w:cs="Arial"/>
          <w:sz w:val="18"/>
          <w:szCs w:val="18"/>
        </w:rPr>
      </w:pPr>
      <w:r w:rsidRPr="003C14D8">
        <w:rPr>
          <w:rFonts w:asciiTheme="minorHAnsi" w:hAnsiTheme="minorHAnsi" w:cs="Arial"/>
          <w:sz w:val="18"/>
          <w:szCs w:val="18"/>
        </w:rPr>
        <w:t>Completion and submission of SDLT forms and Land Registry applications</w:t>
      </w:r>
    </w:p>
    <w:p w:rsidR="003C14D8" w:rsidRPr="003C14D8" w:rsidRDefault="003C14D8" w:rsidP="003C14D8">
      <w:pPr>
        <w:numPr>
          <w:ilvl w:val="0"/>
          <w:numId w:val="36"/>
        </w:numPr>
        <w:tabs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 w:cs="Arial"/>
          <w:sz w:val="18"/>
          <w:szCs w:val="18"/>
        </w:rPr>
      </w:pPr>
      <w:r w:rsidRPr="003C14D8">
        <w:rPr>
          <w:rFonts w:asciiTheme="minorHAnsi" w:hAnsiTheme="minorHAnsi" w:cs="Arial"/>
          <w:sz w:val="18"/>
          <w:szCs w:val="18"/>
        </w:rPr>
        <w:t>Undertake all pertinent property searches, including using an electronic conveyancing provider and paper submissions where appropriate and co-ordinate/ chase up results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Photocopying the master sales pack bundles when required ensuring they remain accurate and legible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Audio typing and/or producing all correspondence and documents as directed, maintaining high standards of presentation and accuracy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Maintaining the filing archive and computer information systems utilized by the department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Dealing with telephone enquiries as they arise and referring to the appropriate department member when required</w:t>
      </w:r>
    </w:p>
    <w:p w:rsidR="003C14D8" w:rsidRPr="003C14D8" w:rsidRDefault="003C14D8" w:rsidP="003C14D8">
      <w:pPr>
        <w:pStyle w:val="bulletstyle"/>
        <w:numPr>
          <w:ilvl w:val="0"/>
          <w:numId w:val="36"/>
        </w:numPr>
        <w:jc w:val="both"/>
        <w:rPr>
          <w:rFonts w:asciiTheme="minorHAnsi" w:hAnsiTheme="minorHAnsi" w:cs="Arial"/>
          <w:b/>
          <w:bCs/>
          <w:snapToGrid w:val="0"/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Assisting other teams and providing holiday and sickness cover when required</w:t>
      </w:r>
    </w:p>
    <w:p w:rsidR="00684999" w:rsidRPr="003C14D8" w:rsidRDefault="003C14D8" w:rsidP="003C14D8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3C14D8">
        <w:rPr>
          <w:rFonts w:asciiTheme="minorHAnsi" w:hAnsiTheme="minorHAnsi" w:cs="Arial"/>
          <w:snapToGrid w:val="0"/>
          <w:sz w:val="18"/>
          <w:szCs w:val="18"/>
        </w:rPr>
        <w:t>Taking responsibility for administration roles when requested such as stationery, banking and post etc.</w:t>
      </w:r>
    </w:p>
    <w:p w:rsidR="003C14D8" w:rsidRDefault="003C14D8" w:rsidP="003C14D8">
      <w:pPr>
        <w:rPr>
          <w:rFonts w:eastAsia="Calibri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Person:</w:t>
      </w:r>
    </w:p>
    <w:p w:rsidR="003C14D8" w:rsidRPr="00A958A5" w:rsidRDefault="003C14D8" w:rsidP="003C14D8">
      <w:pPr>
        <w:pStyle w:val="bulletstyle"/>
        <w:numPr>
          <w:ilvl w:val="0"/>
          <w:numId w:val="34"/>
        </w:numPr>
        <w:rPr>
          <w:rFonts w:asciiTheme="minorHAnsi" w:hAnsiTheme="minorHAnsi" w:cs="Arial"/>
          <w:b/>
        </w:rPr>
      </w:pPr>
      <w:r w:rsidRPr="00A958A5">
        <w:rPr>
          <w:rFonts w:asciiTheme="minorHAnsi" w:hAnsiTheme="minorHAnsi" w:cs="Arial"/>
        </w:rPr>
        <w:t>A methodical and accurate approach to all tasks with close attention to detail</w:t>
      </w:r>
    </w:p>
    <w:p w:rsidR="003C14D8" w:rsidRPr="00A958A5" w:rsidRDefault="003C14D8" w:rsidP="003C14D8">
      <w:pPr>
        <w:pStyle w:val="bulletstyle"/>
        <w:numPr>
          <w:ilvl w:val="0"/>
          <w:numId w:val="34"/>
        </w:numPr>
        <w:rPr>
          <w:rFonts w:asciiTheme="minorHAnsi" w:hAnsiTheme="minorHAnsi" w:cs="Arial"/>
          <w:snapToGrid w:val="0"/>
        </w:rPr>
      </w:pPr>
      <w:r w:rsidRPr="00A958A5">
        <w:rPr>
          <w:rFonts w:asciiTheme="minorHAnsi" w:hAnsiTheme="minorHAnsi" w:cs="Arial"/>
          <w:snapToGrid w:val="0"/>
        </w:rPr>
        <w:t>Fast and accurate audio typing skills  (minimum 85 wpm) / shorthand an advantage</w:t>
      </w:r>
    </w:p>
    <w:p w:rsidR="00BF7384" w:rsidRPr="00BF7384" w:rsidRDefault="00BF7384" w:rsidP="00BF7384">
      <w:pPr>
        <w:pStyle w:val="bulletstyle"/>
        <w:numPr>
          <w:ilvl w:val="0"/>
          <w:numId w:val="34"/>
        </w:numPr>
        <w:rPr>
          <w:rFonts w:asciiTheme="minorHAnsi" w:hAnsiTheme="minorHAnsi" w:cs="Arial"/>
          <w:snapToGrid w:val="0"/>
        </w:rPr>
      </w:pPr>
      <w:r w:rsidRPr="00BF7384">
        <w:rPr>
          <w:rFonts w:asciiTheme="minorHAnsi" w:hAnsiTheme="minorHAnsi" w:cs="Arial"/>
          <w:snapToGrid w:val="0"/>
        </w:rPr>
        <w:t>C</w:t>
      </w:r>
      <w:r w:rsidRPr="00BF7384">
        <w:rPr>
          <w:rFonts w:asciiTheme="minorHAnsi" w:hAnsiTheme="minorHAnsi" w:cs="Arial"/>
          <w:snapToGrid w:val="0"/>
        </w:rPr>
        <w:t>onfident telephone manner</w:t>
      </w:r>
      <w:r w:rsidRPr="00BF7384">
        <w:rPr>
          <w:rFonts w:asciiTheme="minorHAnsi" w:hAnsiTheme="minorHAnsi" w:cs="Arial"/>
          <w:snapToGrid w:val="0"/>
        </w:rPr>
        <w:t xml:space="preserve"> and a</w:t>
      </w:r>
      <w:r w:rsidRPr="00BF7384">
        <w:rPr>
          <w:rFonts w:asciiTheme="minorHAnsi" w:hAnsiTheme="minorHAnsi" w:cs="Arial"/>
          <w:snapToGrid w:val="0"/>
        </w:rPr>
        <w:t xml:space="preserve">bility to work as part of a team </w:t>
      </w:r>
    </w:p>
    <w:p w:rsidR="00BF7384" w:rsidRPr="00A958A5" w:rsidRDefault="00BF7384" w:rsidP="00BF7384">
      <w:pPr>
        <w:pStyle w:val="bulletstyle"/>
        <w:numPr>
          <w:ilvl w:val="0"/>
          <w:numId w:val="34"/>
        </w:numPr>
        <w:rPr>
          <w:rFonts w:asciiTheme="minorHAnsi" w:hAnsiTheme="minorHAnsi" w:cs="Arial"/>
        </w:rPr>
      </w:pPr>
      <w:r w:rsidRPr="00A958A5">
        <w:rPr>
          <w:rFonts w:asciiTheme="minorHAnsi" w:hAnsiTheme="minorHAnsi" w:cs="Arial"/>
        </w:rPr>
        <w:t xml:space="preserve">Enthusiasm, flexible, willingness to adapt, learn and potential to take more responsibility and a sense of </w:t>
      </w:r>
      <w:proofErr w:type="spellStart"/>
      <w:r w:rsidRPr="00A958A5">
        <w:rPr>
          <w:rFonts w:asciiTheme="minorHAnsi" w:hAnsiTheme="minorHAnsi" w:cs="Arial"/>
        </w:rPr>
        <w:t>humour</w:t>
      </w:r>
      <w:proofErr w:type="spellEnd"/>
      <w:r>
        <w:rPr>
          <w:rFonts w:asciiTheme="minorHAnsi" w:hAnsiTheme="minorHAnsi" w:cs="Arial"/>
        </w:rPr>
        <w:t>.</w:t>
      </w:r>
    </w:p>
    <w:p w:rsidR="00BF7384" w:rsidRPr="00A958A5" w:rsidRDefault="00BF7384" w:rsidP="00BF7384">
      <w:pPr>
        <w:pStyle w:val="bulletstyle"/>
        <w:numPr>
          <w:ilvl w:val="0"/>
          <w:numId w:val="34"/>
        </w:numPr>
        <w:tabs>
          <w:tab w:val="clear" w:pos="567"/>
          <w:tab w:val="num" w:pos="0"/>
        </w:tabs>
        <w:rPr>
          <w:rFonts w:asciiTheme="minorHAnsi" w:hAnsiTheme="minorHAnsi" w:cs="Arial"/>
        </w:rPr>
      </w:pPr>
      <w:r w:rsidRPr="00A958A5">
        <w:rPr>
          <w:rFonts w:asciiTheme="minorHAnsi" w:hAnsiTheme="minorHAnsi" w:cs="Arial"/>
        </w:rPr>
        <w:t>Have a “Can Do” attitude and motivation to work in a team to achieve company goals.</w:t>
      </w:r>
    </w:p>
    <w:p w:rsidR="00BF7384" w:rsidRPr="00A958A5" w:rsidRDefault="00BF7384" w:rsidP="00BF7384">
      <w:pPr>
        <w:pStyle w:val="bulletstyle"/>
        <w:numPr>
          <w:ilvl w:val="0"/>
          <w:numId w:val="34"/>
        </w:numPr>
        <w:tabs>
          <w:tab w:val="clear" w:pos="567"/>
          <w:tab w:val="num" w:pos="0"/>
        </w:tabs>
        <w:rPr>
          <w:rFonts w:asciiTheme="minorHAnsi" w:hAnsiTheme="minorHAnsi" w:cs="Arial"/>
        </w:rPr>
      </w:pPr>
      <w:r w:rsidRPr="00A958A5">
        <w:rPr>
          <w:rFonts w:asciiTheme="minorHAnsi" w:hAnsiTheme="minorHAnsi" w:cs="Arial"/>
        </w:rPr>
        <w:t>Flexible and co-operative attitude towards work</w:t>
      </w:r>
    </w:p>
    <w:p w:rsidR="00BF7384" w:rsidRDefault="00BF7384" w:rsidP="00BF7384">
      <w:pPr>
        <w:pStyle w:val="bulletstyle"/>
        <w:numPr>
          <w:ilvl w:val="0"/>
          <w:numId w:val="34"/>
        </w:numPr>
        <w:tabs>
          <w:tab w:val="clear" w:pos="567"/>
          <w:tab w:val="num" w:pos="0"/>
        </w:tabs>
        <w:rPr>
          <w:rFonts w:asciiTheme="minorHAnsi" w:hAnsiTheme="minorHAnsi" w:cs="Arial"/>
        </w:rPr>
      </w:pPr>
      <w:r w:rsidRPr="00A958A5">
        <w:rPr>
          <w:rFonts w:asciiTheme="minorHAnsi" w:hAnsiTheme="minorHAnsi" w:cs="Arial"/>
        </w:rPr>
        <w:t>Customer Focused</w:t>
      </w:r>
      <w:r>
        <w:rPr>
          <w:rFonts w:asciiTheme="minorHAnsi" w:hAnsiTheme="minorHAnsi" w:cs="Arial"/>
        </w:rPr>
        <w:t>.</w:t>
      </w:r>
    </w:p>
    <w:p w:rsidR="0001008A" w:rsidRPr="00A958A5" w:rsidRDefault="0001008A" w:rsidP="00BF7384">
      <w:pPr>
        <w:pStyle w:val="bulletstyle"/>
        <w:numPr>
          <w:ilvl w:val="0"/>
          <w:numId w:val="34"/>
        </w:numPr>
        <w:tabs>
          <w:tab w:val="clear" w:pos="567"/>
          <w:tab w:val="num" w:pos="0"/>
        </w:tabs>
        <w:rPr>
          <w:rFonts w:asciiTheme="minorHAnsi" w:hAnsiTheme="minorHAnsi" w:cs="Arial"/>
        </w:rPr>
      </w:pPr>
      <w:r w:rsidRPr="00A958A5">
        <w:rPr>
          <w:rFonts w:asciiTheme="minorHAnsi" w:hAnsiTheme="minorHAnsi" w:cs="Arial"/>
          <w:snapToGrid w:val="0"/>
        </w:rPr>
        <w:t>Proven experience within a busy office environment, preferably within a law department in-house or private practice dealing with volume residential conveyancing</w:t>
      </w:r>
      <w:r>
        <w:rPr>
          <w:rFonts w:asciiTheme="minorHAnsi" w:hAnsiTheme="minorHAnsi" w:cs="Arial"/>
          <w:snapToGrid w:val="0"/>
        </w:rPr>
        <w:t>.</w:t>
      </w:r>
    </w:p>
    <w:p w:rsidR="00975F56" w:rsidRPr="00E62E71" w:rsidRDefault="00975F56" w:rsidP="00975F56">
      <w:pPr>
        <w:ind w:left="357"/>
        <w:rPr>
          <w:rFonts w:ascii="Calibri" w:eastAsia="Calibri" w:hAnsi="Calibri"/>
          <w:sz w:val="18"/>
          <w:szCs w:val="18"/>
        </w:rPr>
      </w:pPr>
    </w:p>
    <w:p w:rsidR="00975F5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1008A" w:rsidRPr="00A958A5" w:rsidRDefault="0001008A" w:rsidP="0001008A">
      <w:pPr>
        <w:jc w:val="both"/>
        <w:rPr>
          <w:rFonts w:asciiTheme="minorHAnsi" w:hAnsiTheme="minorHAnsi"/>
          <w:b/>
          <w:sz w:val="20"/>
          <w:szCs w:val="20"/>
        </w:rPr>
      </w:pPr>
      <w:r w:rsidRPr="00A958A5">
        <w:rPr>
          <w:rFonts w:asciiTheme="minorHAnsi" w:hAnsiTheme="minorHAnsi"/>
          <w:b/>
          <w:sz w:val="20"/>
          <w:szCs w:val="20"/>
        </w:rPr>
        <w:lastRenderedPageBreak/>
        <w:t xml:space="preserve">If you are interested in this role please send your C.V. </w:t>
      </w:r>
      <w:r>
        <w:rPr>
          <w:rFonts w:asciiTheme="minorHAnsi" w:hAnsiTheme="minorHAnsi"/>
          <w:b/>
          <w:sz w:val="20"/>
          <w:szCs w:val="20"/>
        </w:rPr>
        <w:t xml:space="preserve">to </w:t>
      </w:r>
      <w:hyperlink r:id="rId9" w:history="1">
        <w:r w:rsidRPr="0060361B">
          <w:rPr>
            <w:rStyle w:val="Hyperlink"/>
            <w:rFonts w:asciiTheme="minorHAnsi" w:hAnsiTheme="minorHAnsi"/>
            <w:b/>
            <w:sz w:val="20"/>
            <w:szCs w:val="20"/>
          </w:rPr>
          <w:t>nilam.hirani@taylorwimpey.com</w:t>
        </w:r>
      </w:hyperlink>
      <w:r>
        <w:rPr>
          <w:rFonts w:asciiTheme="minorHAnsi" w:hAnsiTheme="minorHAnsi"/>
          <w:b/>
          <w:sz w:val="20"/>
          <w:szCs w:val="20"/>
        </w:rPr>
        <w:t xml:space="preserve">, for the attention of Nilam Hirani, Legal Secretary, </w:t>
      </w:r>
      <w:proofErr w:type="gramStart"/>
      <w:r>
        <w:rPr>
          <w:rFonts w:asciiTheme="minorHAnsi" w:hAnsiTheme="minorHAnsi"/>
          <w:b/>
          <w:sz w:val="20"/>
          <w:szCs w:val="20"/>
        </w:rPr>
        <w:t>IT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Coordinator.</w:t>
      </w:r>
    </w:p>
    <w:p w:rsidR="0001008A" w:rsidRPr="00A958A5" w:rsidRDefault="0001008A" w:rsidP="0001008A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01008A" w:rsidRDefault="0001008A" w:rsidP="0001008A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A958A5">
        <w:rPr>
          <w:rFonts w:asciiTheme="minorHAnsi" w:hAnsiTheme="minorHAnsi" w:cs="Arial"/>
          <w:b/>
          <w:sz w:val="20"/>
          <w:szCs w:val="20"/>
        </w:rPr>
        <w:t>Closing date</w:t>
      </w:r>
      <w:r>
        <w:rPr>
          <w:rFonts w:asciiTheme="minorHAnsi" w:hAnsiTheme="minorHAnsi" w:cs="Arial"/>
          <w:b/>
          <w:sz w:val="20"/>
          <w:szCs w:val="20"/>
        </w:rPr>
        <w:t>:</w:t>
      </w:r>
      <w:r w:rsidRPr="00A958A5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Friday 9</w:t>
      </w:r>
      <w:r w:rsidRPr="00B279F8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/>
          <w:sz w:val="20"/>
          <w:szCs w:val="20"/>
        </w:rPr>
        <w:t xml:space="preserve"> October 2015</w:t>
      </w:r>
    </w:p>
    <w:p w:rsidR="0001008A" w:rsidRPr="00A958A5" w:rsidRDefault="0001008A" w:rsidP="0001008A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:rsidR="0001008A" w:rsidRPr="00A958A5" w:rsidRDefault="0001008A" w:rsidP="0001008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A958A5">
        <w:rPr>
          <w:rFonts w:asciiTheme="minorHAnsi" w:hAnsiTheme="minorHAnsi" w:cs="Arial"/>
          <w:b/>
          <w:sz w:val="20"/>
          <w:szCs w:val="20"/>
        </w:rPr>
        <w:t xml:space="preserve">Internal applicants – please </w:t>
      </w:r>
      <w:proofErr w:type="gramStart"/>
      <w:r w:rsidRPr="00A958A5">
        <w:rPr>
          <w:rFonts w:asciiTheme="minorHAnsi" w:hAnsiTheme="minorHAnsi" w:cs="Arial"/>
          <w:b/>
          <w:sz w:val="20"/>
          <w:szCs w:val="20"/>
        </w:rPr>
        <w:t>advise</w:t>
      </w:r>
      <w:proofErr w:type="gramEnd"/>
      <w:r w:rsidRPr="00A958A5">
        <w:rPr>
          <w:rFonts w:asciiTheme="minorHAnsi" w:hAnsiTheme="minorHAnsi" w:cs="Arial"/>
          <w:b/>
          <w:sz w:val="20"/>
          <w:szCs w:val="20"/>
        </w:rPr>
        <w:t xml:space="preserve"> your Line Man</w:t>
      </w:r>
      <w:r>
        <w:rPr>
          <w:rFonts w:asciiTheme="minorHAnsi" w:hAnsiTheme="minorHAnsi" w:cs="Arial"/>
          <w:b/>
          <w:sz w:val="20"/>
          <w:szCs w:val="20"/>
        </w:rPr>
        <w:t>a</w:t>
      </w:r>
      <w:r w:rsidRPr="00A958A5">
        <w:rPr>
          <w:rFonts w:asciiTheme="minorHAnsi" w:hAnsiTheme="minorHAnsi" w:cs="Arial"/>
          <w:b/>
          <w:sz w:val="20"/>
          <w:szCs w:val="20"/>
        </w:rPr>
        <w:t xml:space="preserve">ger if applying for this role. </w:t>
      </w:r>
    </w:p>
    <w:p w:rsidR="0001008A" w:rsidRPr="00A958A5" w:rsidRDefault="0001008A" w:rsidP="0001008A">
      <w:pPr>
        <w:rPr>
          <w:rFonts w:asciiTheme="minorHAnsi" w:hAnsiTheme="minorHAnsi" w:cs="Arial"/>
          <w:sz w:val="20"/>
          <w:szCs w:val="20"/>
        </w:rPr>
      </w:pPr>
    </w:p>
    <w:p w:rsidR="005C2115" w:rsidRPr="00E62E71" w:rsidRDefault="005C2115" w:rsidP="00C93F5D">
      <w:pPr>
        <w:autoSpaceDE w:val="0"/>
        <w:autoSpaceDN w:val="0"/>
        <w:adjustRightInd w:val="0"/>
      </w:pPr>
    </w:p>
    <w:sectPr w:rsidR="005C2115" w:rsidRPr="00E62E71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E4078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48CF"/>
    <w:multiLevelType w:val="hybridMultilevel"/>
    <w:tmpl w:val="F014D252"/>
    <w:lvl w:ilvl="0" w:tplc="0809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26B84"/>
    <w:multiLevelType w:val="hybridMultilevel"/>
    <w:tmpl w:val="DEBA0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CE4CA5"/>
    <w:multiLevelType w:val="hybridMultilevel"/>
    <w:tmpl w:val="5C14D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064F8"/>
    <w:multiLevelType w:val="hybridMultilevel"/>
    <w:tmpl w:val="8D709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C048D"/>
    <w:multiLevelType w:val="hybridMultilevel"/>
    <w:tmpl w:val="AC82901E"/>
    <w:lvl w:ilvl="0" w:tplc="08090005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669C"/>
    <w:multiLevelType w:val="hybridMultilevel"/>
    <w:tmpl w:val="CA00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E6473"/>
    <w:multiLevelType w:val="hybridMultilevel"/>
    <w:tmpl w:val="BCD6F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76782C"/>
    <w:multiLevelType w:val="hybridMultilevel"/>
    <w:tmpl w:val="08002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715E8"/>
    <w:multiLevelType w:val="hybridMultilevel"/>
    <w:tmpl w:val="34FE4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924E4"/>
    <w:multiLevelType w:val="hybridMultilevel"/>
    <w:tmpl w:val="06764A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880465"/>
    <w:multiLevelType w:val="hybridMultilevel"/>
    <w:tmpl w:val="AE709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1861"/>
    <w:multiLevelType w:val="hybridMultilevel"/>
    <w:tmpl w:val="093EF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0"/>
  </w:num>
  <w:num w:numId="5">
    <w:abstractNumId w:val="5"/>
  </w:num>
  <w:num w:numId="6">
    <w:abstractNumId w:val="29"/>
  </w:num>
  <w:num w:numId="7">
    <w:abstractNumId w:val="21"/>
  </w:num>
  <w:num w:numId="8">
    <w:abstractNumId w:val="11"/>
  </w:num>
  <w:num w:numId="9">
    <w:abstractNumId w:val="28"/>
  </w:num>
  <w:num w:numId="10">
    <w:abstractNumId w:val="30"/>
  </w:num>
  <w:num w:numId="11">
    <w:abstractNumId w:val="2"/>
  </w:num>
  <w:num w:numId="12">
    <w:abstractNumId w:val="13"/>
  </w:num>
  <w:num w:numId="13">
    <w:abstractNumId w:val="9"/>
  </w:num>
  <w:num w:numId="14">
    <w:abstractNumId w:val="23"/>
  </w:num>
  <w:num w:numId="15">
    <w:abstractNumId w:val="15"/>
  </w:num>
  <w:num w:numId="16">
    <w:abstractNumId w:val="24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  <w:num w:numId="21">
    <w:abstractNumId w:val="26"/>
  </w:num>
  <w:num w:numId="22">
    <w:abstractNumId w:val="14"/>
  </w:num>
  <w:num w:numId="23">
    <w:abstractNumId w:val="6"/>
  </w:num>
  <w:num w:numId="24">
    <w:abstractNumId w:val="33"/>
  </w:num>
  <w:num w:numId="25">
    <w:abstractNumId w:val="8"/>
  </w:num>
  <w:num w:numId="26">
    <w:abstractNumId w:val="4"/>
  </w:num>
  <w:num w:numId="27">
    <w:abstractNumId w:val="34"/>
  </w:num>
  <w:num w:numId="28">
    <w:abstractNumId w:val="16"/>
  </w:num>
  <w:num w:numId="29">
    <w:abstractNumId w:val="25"/>
  </w:num>
  <w:num w:numId="30">
    <w:abstractNumId w:val="20"/>
  </w:num>
  <w:num w:numId="31">
    <w:abstractNumId w:val="35"/>
  </w:num>
  <w:num w:numId="32">
    <w:abstractNumId w:val="31"/>
  </w:num>
  <w:num w:numId="33">
    <w:abstractNumId w:val="12"/>
  </w:num>
  <w:num w:numId="34">
    <w:abstractNumId w:val="1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1008A"/>
    <w:rsid w:val="00035418"/>
    <w:rsid w:val="00037868"/>
    <w:rsid w:val="00040BB6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31FB9"/>
    <w:rsid w:val="002443F1"/>
    <w:rsid w:val="00254C2A"/>
    <w:rsid w:val="002E47EA"/>
    <w:rsid w:val="002F1E5D"/>
    <w:rsid w:val="002F5B81"/>
    <w:rsid w:val="00313E35"/>
    <w:rsid w:val="00324E59"/>
    <w:rsid w:val="00331A17"/>
    <w:rsid w:val="00342D8E"/>
    <w:rsid w:val="00375230"/>
    <w:rsid w:val="003A2878"/>
    <w:rsid w:val="003B136E"/>
    <w:rsid w:val="003C14D8"/>
    <w:rsid w:val="003F06FD"/>
    <w:rsid w:val="003F7F53"/>
    <w:rsid w:val="004B5135"/>
    <w:rsid w:val="004F2272"/>
    <w:rsid w:val="004F3F97"/>
    <w:rsid w:val="005244CD"/>
    <w:rsid w:val="00524735"/>
    <w:rsid w:val="00544400"/>
    <w:rsid w:val="0057345B"/>
    <w:rsid w:val="005C2115"/>
    <w:rsid w:val="005C7A61"/>
    <w:rsid w:val="00605ACB"/>
    <w:rsid w:val="006279E0"/>
    <w:rsid w:val="006478A5"/>
    <w:rsid w:val="00671269"/>
    <w:rsid w:val="00675062"/>
    <w:rsid w:val="00684999"/>
    <w:rsid w:val="00687B42"/>
    <w:rsid w:val="00696FE1"/>
    <w:rsid w:val="006B304F"/>
    <w:rsid w:val="006F0181"/>
    <w:rsid w:val="0071195A"/>
    <w:rsid w:val="00720BC8"/>
    <w:rsid w:val="00727C99"/>
    <w:rsid w:val="00733F28"/>
    <w:rsid w:val="00762997"/>
    <w:rsid w:val="00796571"/>
    <w:rsid w:val="007C4138"/>
    <w:rsid w:val="008539F5"/>
    <w:rsid w:val="00863844"/>
    <w:rsid w:val="00894231"/>
    <w:rsid w:val="008D0CA9"/>
    <w:rsid w:val="008D0FE2"/>
    <w:rsid w:val="008E273B"/>
    <w:rsid w:val="008E3C1E"/>
    <w:rsid w:val="008F0803"/>
    <w:rsid w:val="008F0D53"/>
    <w:rsid w:val="00975F56"/>
    <w:rsid w:val="009878B1"/>
    <w:rsid w:val="00993ED8"/>
    <w:rsid w:val="009A277A"/>
    <w:rsid w:val="009A2A83"/>
    <w:rsid w:val="009A73EB"/>
    <w:rsid w:val="009D0B11"/>
    <w:rsid w:val="009E4078"/>
    <w:rsid w:val="00A10121"/>
    <w:rsid w:val="00A31A16"/>
    <w:rsid w:val="00A3311A"/>
    <w:rsid w:val="00A93059"/>
    <w:rsid w:val="00AA563C"/>
    <w:rsid w:val="00AC614D"/>
    <w:rsid w:val="00AF1AE3"/>
    <w:rsid w:val="00AF3FD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FD4"/>
    <w:rsid w:val="00BF7384"/>
    <w:rsid w:val="00C11094"/>
    <w:rsid w:val="00C27B8E"/>
    <w:rsid w:val="00C5225D"/>
    <w:rsid w:val="00C73440"/>
    <w:rsid w:val="00C8304C"/>
    <w:rsid w:val="00C93F5D"/>
    <w:rsid w:val="00CC5874"/>
    <w:rsid w:val="00CC6091"/>
    <w:rsid w:val="00CD6936"/>
    <w:rsid w:val="00CD6C56"/>
    <w:rsid w:val="00CF3AE2"/>
    <w:rsid w:val="00D053A2"/>
    <w:rsid w:val="00D2067F"/>
    <w:rsid w:val="00D521F5"/>
    <w:rsid w:val="00D937EF"/>
    <w:rsid w:val="00DA0EFA"/>
    <w:rsid w:val="00DC0AC2"/>
    <w:rsid w:val="00DC515B"/>
    <w:rsid w:val="00DD0ACC"/>
    <w:rsid w:val="00DD1873"/>
    <w:rsid w:val="00DD6731"/>
    <w:rsid w:val="00DF339D"/>
    <w:rsid w:val="00E018B5"/>
    <w:rsid w:val="00E25C00"/>
    <w:rsid w:val="00E5711A"/>
    <w:rsid w:val="00E62E71"/>
    <w:rsid w:val="00E654BF"/>
    <w:rsid w:val="00E76284"/>
    <w:rsid w:val="00E97899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C14D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3C14D8"/>
    <w:rPr>
      <w:rFonts w:ascii="Tahoma" w:hAnsi="Tahoma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C1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1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C14D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3C14D8"/>
    <w:rPr>
      <w:rFonts w:ascii="Tahoma" w:hAnsi="Tahoma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C1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1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lam.hirani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F0DB-A265-4F2D-B34C-CF92D4FD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6</cp:revision>
  <cp:lastPrinted>2013-04-02T07:01:00Z</cp:lastPrinted>
  <dcterms:created xsi:type="dcterms:W3CDTF">2015-09-28T09:20:00Z</dcterms:created>
  <dcterms:modified xsi:type="dcterms:W3CDTF">2015-09-28T10:06:00Z</dcterms:modified>
</cp:coreProperties>
</file>