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87" w:rsidRPr="00257E18" w:rsidRDefault="00E33787" w:rsidP="003174E0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257E18">
        <w:rPr>
          <w:rFonts w:ascii="Calibri" w:eastAsia="Calibri" w:hAnsi="Calibri"/>
          <w:b/>
          <w:sz w:val="18"/>
          <w:szCs w:val="18"/>
        </w:rPr>
        <w:t>S</w:t>
      </w:r>
      <w:r w:rsidR="009D753A" w:rsidRPr="00257E18">
        <w:rPr>
          <w:rFonts w:ascii="Calibri" w:eastAsia="Calibri" w:hAnsi="Calibri"/>
          <w:b/>
          <w:sz w:val="18"/>
          <w:szCs w:val="18"/>
        </w:rPr>
        <w:t>ales</w:t>
      </w:r>
      <w:r w:rsidRPr="00257E18">
        <w:rPr>
          <w:rFonts w:ascii="Calibri" w:eastAsia="Calibri" w:hAnsi="Calibri"/>
          <w:b/>
          <w:sz w:val="18"/>
          <w:szCs w:val="18"/>
        </w:rPr>
        <w:t xml:space="preserve"> Manager</w:t>
      </w:r>
      <w:r w:rsidR="00ED6565">
        <w:rPr>
          <w:rFonts w:ascii="Calibri" w:eastAsia="Calibri" w:hAnsi="Calibri"/>
          <w:b/>
          <w:sz w:val="18"/>
          <w:szCs w:val="18"/>
        </w:rPr>
        <w:t xml:space="preserve"> </w:t>
      </w:r>
    </w:p>
    <w:p w:rsidR="000477FB" w:rsidRDefault="000477FB" w:rsidP="00257E18">
      <w:pPr>
        <w:rPr>
          <w:rFonts w:ascii="Calibri" w:eastAsia="Calibri" w:hAnsi="Calibri"/>
          <w:sz w:val="18"/>
          <w:szCs w:val="18"/>
        </w:rPr>
      </w:pPr>
      <w:r w:rsidRPr="00257E18">
        <w:rPr>
          <w:rStyle w:val="summary"/>
          <w:rFonts w:ascii="Calibri" w:hAnsi="Calibri" w:cs="Arial"/>
          <w:sz w:val="18"/>
          <w:szCs w:val="18"/>
        </w:rPr>
        <w:t>At Taylor Wimpey we're all about providing quality to our customers, and amazing sales and service is at our core.</w:t>
      </w:r>
    </w:p>
    <w:p w:rsidR="00257E18" w:rsidRPr="0030052F" w:rsidRDefault="00E33787" w:rsidP="0030052F">
      <w:pPr>
        <w:spacing w:before="120"/>
        <w:rPr>
          <w:rFonts w:asciiTheme="minorHAnsi" w:hAnsiTheme="minorHAnsi" w:cs="Arial"/>
          <w:color w:val="292929"/>
          <w:sz w:val="18"/>
          <w:szCs w:val="18"/>
        </w:rPr>
      </w:pPr>
      <w:r w:rsidRPr="00257E18">
        <w:rPr>
          <w:rFonts w:ascii="Calibri" w:eastAsia="Calibri" w:hAnsi="Calibri"/>
          <w:sz w:val="18"/>
          <w:szCs w:val="18"/>
        </w:rPr>
        <w:t xml:space="preserve">We </w:t>
      </w:r>
      <w:r w:rsidR="009D753A" w:rsidRPr="00257E18">
        <w:rPr>
          <w:rFonts w:ascii="Calibri" w:eastAsia="Calibri" w:hAnsi="Calibri"/>
          <w:sz w:val="18"/>
          <w:szCs w:val="18"/>
        </w:rPr>
        <w:t>have a fantastic opportu</w:t>
      </w:r>
      <w:r w:rsidR="00257E18" w:rsidRPr="00257E18">
        <w:rPr>
          <w:rFonts w:ascii="Calibri" w:eastAsia="Calibri" w:hAnsi="Calibri"/>
          <w:sz w:val="18"/>
          <w:szCs w:val="18"/>
        </w:rPr>
        <w:t>nity for a</w:t>
      </w:r>
      <w:r w:rsidR="00EE563B" w:rsidRPr="00257E18">
        <w:rPr>
          <w:rFonts w:ascii="Calibri" w:eastAsia="Calibri" w:hAnsi="Calibri"/>
          <w:sz w:val="18"/>
          <w:szCs w:val="18"/>
        </w:rPr>
        <w:t>n</w:t>
      </w:r>
      <w:r w:rsidRPr="00257E18">
        <w:rPr>
          <w:rFonts w:ascii="Calibri" w:eastAsia="Calibri" w:hAnsi="Calibri"/>
          <w:sz w:val="18"/>
          <w:szCs w:val="18"/>
        </w:rPr>
        <w:t xml:space="preserve"> </w:t>
      </w:r>
      <w:r w:rsidR="00563144">
        <w:rPr>
          <w:rFonts w:ascii="Calibri" w:hAnsi="Calibri" w:cs="Arial"/>
          <w:sz w:val="18"/>
          <w:szCs w:val="18"/>
        </w:rPr>
        <w:t xml:space="preserve">experienced Sales Manager </w:t>
      </w:r>
      <w:r w:rsidR="00563144" w:rsidRPr="000477FB">
        <w:rPr>
          <w:rFonts w:ascii="Calibri" w:hAnsi="Calibri" w:cs="Arial"/>
          <w:sz w:val="18"/>
          <w:szCs w:val="18"/>
        </w:rPr>
        <w:t xml:space="preserve">who </w:t>
      </w:r>
      <w:r w:rsidR="00563144">
        <w:rPr>
          <w:rFonts w:ascii="Calibri" w:hAnsi="Calibri" w:cs="Arial"/>
          <w:sz w:val="18"/>
          <w:szCs w:val="18"/>
        </w:rPr>
        <w:t>has excellent communication skills, attention to detail, underpinned by a desire to succeed. You will</w:t>
      </w:r>
      <w:r w:rsidR="00257E18" w:rsidRPr="00257E18">
        <w:rPr>
          <w:rFonts w:ascii="Calibri" w:eastAsia="Calibri" w:hAnsi="Calibri"/>
          <w:sz w:val="18"/>
          <w:szCs w:val="18"/>
        </w:rPr>
        <w:t xml:space="preserve"> join our </w:t>
      </w:r>
      <w:r w:rsidR="00257E18">
        <w:rPr>
          <w:rFonts w:ascii="Calibri" w:eastAsia="Calibri" w:hAnsi="Calibri"/>
          <w:sz w:val="18"/>
          <w:szCs w:val="18"/>
        </w:rPr>
        <w:t xml:space="preserve">Sales team within </w:t>
      </w:r>
      <w:r w:rsidR="00257E18" w:rsidRPr="00E7251D">
        <w:rPr>
          <w:rFonts w:ascii="Calibri" w:eastAsia="Calibri" w:hAnsi="Calibri"/>
          <w:sz w:val="18"/>
          <w:szCs w:val="18"/>
        </w:rPr>
        <w:t xml:space="preserve">TW </w:t>
      </w:r>
      <w:bookmarkStart w:id="0" w:name="_GoBack"/>
      <w:r w:rsidR="00365D4A">
        <w:rPr>
          <w:rFonts w:ascii="Calibri" w:eastAsia="Calibri" w:hAnsi="Calibri"/>
          <w:sz w:val="18"/>
          <w:szCs w:val="18"/>
        </w:rPr>
        <w:t xml:space="preserve">North </w:t>
      </w:r>
      <w:r w:rsidR="0070449F">
        <w:rPr>
          <w:rFonts w:ascii="Calibri" w:eastAsia="Calibri" w:hAnsi="Calibri"/>
          <w:sz w:val="18"/>
          <w:szCs w:val="18"/>
        </w:rPr>
        <w:t>Yorkshire</w:t>
      </w:r>
      <w:bookmarkEnd w:id="0"/>
      <w:r w:rsidR="00257E18">
        <w:rPr>
          <w:rFonts w:ascii="Calibri" w:eastAsia="Calibri" w:hAnsi="Calibri"/>
          <w:sz w:val="18"/>
          <w:szCs w:val="18"/>
        </w:rPr>
        <w:t>.</w:t>
      </w:r>
    </w:p>
    <w:p w:rsidR="00EA4EAE" w:rsidRPr="00563144" w:rsidRDefault="00EA4EAE" w:rsidP="00257E18">
      <w:pPr>
        <w:rPr>
          <w:rFonts w:ascii="Calibri" w:eastAsia="Calibri" w:hAnsi="Calibri"/>
          <w:sz w:val="18"/>
          <w:szCs w:val="18"/>
        </w:rPr>
      </w:pPr>
    </w:p>
    <w:p w:rsidR="00BF3614" w:rsidRDefault="00257E18" w:rsidP="00563144">
      <w:pPr>
        <w:rPr>
          <w:rFonts w:ascii="Calibri" w:hAnsi="Calibri" w:cs="Arial"/>
          <w:bCs/>
          <w:sz w:val="18"/>
          <w:szCs w:val="18"/>
        </w:rPr>
      </w:pPr>
      <w:r w:rsidRPr="00563144">
        <w:rPr>
          <w:rFonts w:ascii="Calibri" w:hAnsi="Calibri" w:cs="Arial"/>
          <w:sz w:val="18"/>
          <w:szCs w:val="18"/>
        </w:rPr>
        <w:t xml:space="preserve">Working closely with the Sales </w:t>
      </w:r>
      <w:r w:rsidR="00D161F6" w:rsidRPr="00563144">
        <w:rPr>
          <w:rFonts w:ascii="Calibri" w:hAnsi="Calibri" w:cs="Arial"/>
          <w:sz w:val="18"/>
          <w:szCs w:val="18"/>
        </w:rPr>
        <w:t xml:space="preserve">&amp; Marketing Director you will </w:t>
      </w:r>
      <w:r w:rsidR="00563144" w:rsidRPr="00563144">
        <w:rPr>
          <w:rFonts w:ascii="Calibri" w:hAnsi="Calibri" w:cs="Arial"/>
          <w:sz w:val="18"/>
          <w:szCs w:val="18"/>
        </w:rPr>
        <w:t>d</w:t>
      </w:r>
      <w:r w:rsidR="00563144" w:rsidRPr="00563144">
        <w:rPr>
          <w:rFonts w:ascii="Calibri" w:hAnsi="Calibri" w:cs="Arial"/>
          <w:bCs/>
          <w:sz w:val="18"/>
          <w:szCs w:val="18"/>
        </w:rPr>
        <w:t xml:space="preserve">eliver against profit, quality and volume targets by leading, developing and motivating a team of </w:t>
      </w:r>
      <w:r w:rsidR="003B7B12">
        <w:rPr>
          <w:rFonts w:ascii="Calibri" w:hAnsi="Calibri" w:cs="Arial"/>
          <w:bCs/>
          <w:sz w:val="18"/>
          <w:szCs w:val="18"/>
        </w:rPr>
        <w:t>Sales Executive</w:t>
      </w:r>
      <w:r w:rsidR="00563144" w:rsidRPr="00563144">
        <w:rPr>
          <w:rFonts w:ascii="Calibri" w:hAnsi="Calibri" w:cs="Arial"/>
          <w:bCs/>
          <w:sz w:val="18"/>
          <w:szCs w:val="18"/>
        </w:rPr>
        <w:t xml:space="preserve"> and coordinating activities and communications between sites, internal departments and external suppliers.</w:t>
      </w:r>
    </w:p>
    <w:p w:rsidR="003B7B12" w:rsidRDefault="003B7B12" w:rsidP="00563144">
      <w:pPr>
        <w:rPr>
          <w:rFonts w:ascii="Calibri" w:hAnsi="Calibri" w:cs="Arial"/>
          <w:bCs/>
          <w:sz w:val="18"/>
          <w:szCs w:val="18"/>
        </w:rPr>
      </w:pPr>
    </w:p>
    <w:p w:rsidR="000477FB" w:rsidRPr="00257E18" w:rsidRDefault="000477FB" w:rsidP="00BF3614">
      <w:pPr>
        <w:rPr>
          <w:rFonts w:ascii="Calibri" w:hAnsi="Calibri" w:cs="Arial"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257E18">
        <w:rPr>
          <w:rFonts w:ascii="Calibri" w:eastAsia="Calibri" w:hAnsi="Calibri"/>
          <w:b/>
          <w:sz w:val="18"/>
          <w:szCs w:val="18"/>
        </w:rPr>
        <w:t>The Role:</w:t>
      </w:r>
    </w:p>
    <w:p w:rsidR="0030052F" w:rsidRPr="00F21856" w:rsidRDefault="0030052F" w:rsidP="0030052F">
      <w:pPr>
        <w:numPr>
          <w:ilvl w:val="0"/>
          <w:numId w:val="7"/>
        </w:numPr>
        <w:spacing w:before="120"/>
        <w:jc w:val="both"/>
        <w:rPr>
          <w:rFonts w:asciiTheme="minorHAnsi" w:hAnsiTheme="minorHAnsi" w:cs="Arial"/>
          <w:color w:val="333333"/>
          <w:sz w:val="18"/>
          <w:szCs w:val="18"/>
        </w:rPr>
      </w:pPr>
      <w:r w:rsidRPr="00F21856">
        <w:rPr>
          <w:rFonts w:asciiTheme="minorHAnsi" w:hAnsiTheme="minorHAnsi" w:cs="Arial"/>
          <w:color w:val="333333"/>
          <w:sz w:val="18"/>
          <w:szCs w:val="18"/>
        </w:rPr>
        <w:t>Lead and manage a team of remote Sales Executives to achieve targets</w:t>
      </w:r>
    </w:p>
    <w:p w:rsidR="0030052F" w:rsidRPr="00F21856" w:rsidRDefault="0030052F" w:rsidP="0030052F">
      <w:pPr>
        <w:numPr>
          <w:ilvl w:val="0"/>
          <w:numId w:val="7"/>
        </w:numPr>
        <w:spacing w:before="120"/>
        <w:jc w:val="both"/>
        <w:rPr>
          <w:rFonts w:asciiTheme="minorHAnsi" w:hAnsiTheme="minorHAnsi" w:cs="Arial"/>
          <w:color w:val="333333"/>
          <w:sz w:val="18"/>
          <w:szCs w:val="18"/>
        </w:rPr>
      </w:pPr>
      <w:r w:rsidRPr="00F21856">
        <w:rPr>
          <w:rFonts w:asciiTheme="minorHAnsi" w:hAnsiTheme="minorHAnsi" w:cs="Arial"/>
          <w:color w:val="333333"/>
          <w:sz w:val="18"/>
          <w:szCs w:val="18"/>
        </w:rPr>
        <w:t>Recruit, select, develop and coach Sales Executives to the required standards</w:t>
      </w:r>
    </w:p>
    <w:p w:rsidR="0030052F" w:rsidRPr="00F21856" w:rsidRDefault="0030052F" w:rsidP="0030052F">
      <w:pPr>
        <w:numPr>
          <w:ilvl w:val="0"/>
          <w:numId w:val="7"/>
        </w:numPr>
        <w:spacing w:before="120"/>
        <w:jc w:val="both"/>
        <w:rPr>
          <w:rFonts w:asciiTheme="minorHAnsi" w:hAnsiTheme="minorHAnsi" w:cs="Arial"/>
          <w:color w:val="333333"/>
          <w:sz w:val="18"/>
          <w:szCs w:val="18"/>
        </w:rPr>
      </w:pPr>
      <w:r w:rsidRPr="00F21856">
        <w:rPr>
          <w:rFonts w:asciiTheme="minorHAnsi" w:hAnsiTheme="minorHAnsi" w:cs="Arial"/>
          <w:color w:val="333333"/>
          <w:sz w:val="18"/>
          <w:szCs w:val="18"/>
        </w:rPr>
        <w:t>Drive sales targets, as agreed with the Sales Director through Sales Executives</w:t>
      </w:r>
    </w:p>
    <w:p w:rsidR="0030052F" w:rsidRPr="00F21856" w:rsidRDefault="0030052F" w:rsidP="0030052F">
      <w:pPr>
        <w:numPr>
          <w:ilvl w:val="0"/>
          <w:numId w:val="7"/>
        </w:numPr>
        <w:spacing w:before="120"/>
        <w:ind w:left="357" w:hanging="357"/>
        <w:rPr>
          <w:rFonts w:asciiTheme="minorHAnsi" w:hAnsiTheme="minorHAnsi" w:cs="Arial"/>
          <w:color w:val="333333"/>
          <w:sz w:val="18"/>
          <w:szCs w:val="18"/>
        </w:rPr>
      </w:pPr>
      <w:r w:rsidRPr="00F21856">
        <w:rPr>
          <w:rFonts w:asciiTheme="minorHAnsi" w:hAnsiTheme="minorHAnsi" w:cs="Arial"/>
          <w:color w:val="333333"/>
          <w:sz w:val="18"/>
          <w:szCs w:val="18"/>
        </w:rPr>
        <w:t>Ensure all Key Performance Indicator targets are reached across all areas of sales and customer service</w:t>
      </w:r>
    </w:p>
    <w:p w:rsidR="0030052F" w:rsidRPr="00F21856" w:rsidRDefault="0030052F" w:rsidP="0030052F">
      <w:pPr>
        <w:numPr>
          <w:ilvl w:val="0"/>
          <w:numId w:val="7"/>
        </w:numPr>
        <w:spacing w:before="120"/>
        <w:ind w:left="357" w:hanging="357"/>
        <w:rPr>
          <w:rFonts w:asciiTheme="minorHAnsi" w:hAnsiTheme="minorHAnsi" w:cs="Arial"/>
          <w:color w:val="333333"/>
          <w:sz w:val="18"/>
          <w:szCs w:val="18"/>
        </w:rPr>
      </w:pPr>
      <w:r w:rsidRPr="00F21856">
        <w:rPr>
          <w:rFonts w:asciiTheme="minorHAnsi" w:hAnsiTheme="minorHAnsi" w:cs="Arial"/>
          <w:color w:val="333333"/>
          <w:sz w:val="18"/>
          <w:szCs w:val="18"/>
        </w:rPr>
        <w:t>Provide the primary communication channel between site staff, sales and marketing department, other internal departments and external agencies</w:t>
      </w:r>
    </w:p>
    <w:p w:rsidR="0030052F" w:rsidRPr="00F21856" w:rsidRDefault="0030052F" w:rsidP="0030052F">
      <w:pPr>
        <w:numPr>
          <w:ilvl w:val="0"/>
          <w:numId w:val="7"/>
        </w:numPr>
        <w:spacing w:before="120"/>
        <w:ind w:left="357" w:hanging="357"/>
        <w:rPr>
          <w:rFonts w:asciiTheme="minorHAnsi" w:hAnsiTheme="minorHAnsi" w:cs="Arial"/>
          <w:color w:val="333333"/>
          <w:sz w:val="18"/>
          <w:szCs w:val="18"/>
        </w:rPr>
      </w:pPr>
      <w:r w:rsidRPr="00F21856">
        <w:rPr>
          <w:rFonts w:asciiTheme="minorHAnsi" w:hAnsiTheme="minorHAnsi" w:cs="Arial"/>
          <w:color w:val="333333"/>
          <w:sz w:val="18"/>
          <w:szCs w:val="18"/>
        </w:rPr>
        <w:t>Be aware of and provide ‘first port of call’ expertise for all customer purchasing activities from Sales Executives</w:t>
      </w:r>
    </w:p>
    <w:p w:rsidR="0030052F" w:rsidRPr="00F21856" w:rsidRDefault="0030052F" w:rsidP="0030052F">
      <w:pPr>
        <w:numPr>
          <w:ilvl w:val="0"/>
          <w:numId w:val="7"/>
        </w:numPr>
        <w:spacing w:before="120"/>
        <w:ind w:left="357" w:hanging="357"/>
        <w:rPr>
          <w:rFonts w:asciiTheme="minorHAnsi" w:hAnsiTheme="minorHAnsi" w:cs="Arial"/>
          <w:color w:val="333333"/>
          <w:sz w:val="18"/>
          <w:szCs w:val="18"/>
        </w:rPr>
      </w:pPr>
      <w:r w:rsidRPr="00F21856">
        <w:rPr>
          <w:rFonts w:asciiTheme="minorHAnsi" w:hAnsiTheme="minorHAnsi" w:cs="Arial"/>
          <w:color w:val="333333"/>
          <w:sz w:val="18"/>
          <w:szCs w:val="18"/>
        </w:rPr>
        <w:t>Provide knowledge/expertise to react to market conditions such as lenders’ criteria, local house price variations, stock plots, PX properties, and advise on forecasting and site build sequence</w:t>
      </w:r>
    </w:p>
    <w:p w:rsidR="0030052F" w:rsidRPr="00F21856" w:rsidRDefault="0030052F" w:rsidP="0030052F">
      <w:pPr>
        <w:numPr>
          <w:ilvl w:val="0"/>
          <w:numId w:val="7"/>
        </w:numPr>
        <w:spacing w:before="120"/>
        <w:ind w:left="357" w:hanging="357"/>
        <w:rPr>
          <w:rFonts w:asciiTheme="minorHAnsi" w:hAnsiTheme="minorHAnsi" w:cs="Arial"/>
          <w:color w:val="333333"/>
          <w:sz w:val="18"/>
          <w:szCs w:val="18"/>
        </w:rPr>
      </w:pPr>
      <w:r w:rsidRPr="00F21856">
        <w:rPr>
          <w:rFonts w:asciiTheme="minorHAnsi" w:hAnsiTheme="minorHAnsi" w:cs="Arial"/>
          <w:color w:val="333333"/>
          <w:sz w:val="18"/>
          <w:szCs w:val="18"/>
        </w:rPr>
        <w:t>Manage external media, presentation, legal and lending agencies against the business unit plan, business unit targets and Taylor Wimpey standards</w:t>
      </w:r>
    </w:p>
    <w:p w:rsidR="0030052F" w:rsidRPr="00F21856" w:rsidRDefault="0030052F" w:rsidP="0030052F">
      <w:pPr>
        <w:numPr>
          <w:ilvl w:val="0"/>
          <w:numId w:val="7"/>
        </w:numPr>
        <w:spacing w:before="120"/>
        <w:ind w:left="357" w:hanging="357"/>
        <w:rPr>
          <w:rFonts w:asciiTheme="minorHAnsi" w:hAnsiTheme="minorHAnsi" w:cs="Arial"/>
          <w:color w:val="333333"/>
          <w:sz w:val="18"/>
          <w:szCs w:val="18"/>
        </w:rPr>
      </w:pPr>
      <w:r w:rsidRPr="00F21856">
        <w:rPr>
          <w:rFonts w:asciiTheme="minorHAnsi" w:hAnsiTheme="minorHAnsi" w:cs="Arial"/>
          <w:color w:val="333333"/>
          <w:sz w:val="18"/>
          <w:szCs w:val="18"/>
        </w:rPr>
        <w:t>Ensure reaction to customer enquiries and purchasing queries are in line with the business unit plan and site requirements</w:t>
      </w:r>
    </w:p>
    <w:p w:rsidR="0030052F" w:rsidRPr="00F21856" w:rsidRDefault="0030052F" w:rsidP="0030052F">
      <w:pPr>
        <w:numPr>
          <w:ilvl w:val="0"/>
          <w:numId w:val="7"/>
        </w:numPr>
        <w:spacing w:before="120"/>
        <w:ind w:left="357" w:hanging="357"/>
        <w:rPr>
          <w:rFonts w:asciiTheme="minorHAnsi" w:hAnsiTheme="minorHAnsi" w:cs="Arial"/>
          <w:color w:val="333333"/>
          <w:sz w:val="18"/>
          <w:szCs w:val="18"/>
        </w:rPr>
      </w:pPr>
      <w:r w:rsidRPr="00F21856">
        <w:rPr>
          <w:rFonts w:asciiTheme="minorHAnsi" w:hAnsiTheme="minorHAnsi" w:cs="Arial"/>
          <w:color w:val="333333"/>
          <w:sz w:val="18"/>
          <w:szCs w:val="18"/>
        </w:rPr>
        <w:t>Ensure the health &amp; safety of customers, site staff and other parties is a priority and complies with company policy</w:t>
      </w:r>
    </w:p>
    <w:p w:rsidR="0030052F" w:rsidRPr="00F21856" w:rsidRDefault="0030052F" w:rsidP="0030052F">
      <w:pPr>
        <w:numPr>
          <w:ilvl w:val="0"/>
          <w:numId w:val="7"/>
        </w:numPr>
        <w:spacing w:before="120"/>
        <w:ind w:left="357" w:hanging="357"/>
        <w:rPr>
          <w:rFonts w:asciiTheme="minorHAnsi" w:hAnsiTheme="minorHAnsi" w:cs="Arial"/>
          <w:color w:val="333333"/>
          <w:sz w:val="18"/>
          <w:szCs w:val="18"/>
        </w:rPr>
      </w:pPr>
      <w:r w:rsidRPr="00F21856">
        <w:rPr>
          <w:rFonts w:asciiTheme="minorHAnsi" w:hAnsiTheme="minorHAnsi" w:cs="Arial"/>
          <w:color w:val="333333"/>
          <w:sz w:val="18"/>
          <w:szCs w:val="18"/>
        </w:rPr>
        <w:t>Follow and adhere to company procedures and standards of performance as laid down by the business unit</w:t>
      </w:r>
    </w:p>
    <w:p w:rsidR="003B7B12" w:rsidRPr="003B7B12" w:rsidRDefault="003B7B12" w:rsidP="003B7B12">
      <w:pPr>
        <w:spacing w:line="276" w:lineRule="auto"/>
        <w:rPr>
          <w:rFonts w:ascii="Calibri" w:eastAsia="Calibri" w:hAnsi="Calibri"/>
          <w:b/>
          <w:sz w:val="18"/>
          <w:szCs w:val="18"/>
        </w:rPr>
      </w:pPr>
    </w:p>
    <w:p w:rsidR="00BF3614" w:rsidRPr="00257E18" w:rsidRDefault="00BF3614" w:rsidP="00BF3614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257E18">
        <w:rPr>
          <w:rFonts w:ascii="Calibri" w:eastAsia="Calibri" w:hAnsi="Calibri"/>
          <w:b/>
          <w:sz w:val="18"/>
          <w:szCs w:val="18"/>
        </w:rPr>
        <w:t>The Person:</w:t>
      </w:r>
    </w:p>
    <w:p w:rsidR="003B7B12" w:rsidRPr="00B87D3E" w:rsidRDefault="003B7B12" w:rsidP="003B7B12">
      <w:pPr>
        <w:numPr>
          <w:ilvl w:val="0"/>
          <w:numId w:val="33"/>
        </w:numPr>
        <w:spacing w:before="120"/>
        <w:jc w:val="both"/>
        <w:rPr>
          <w:rFonts w:ascii="Calibri" w:hAnsi="Calibri" w:cs="Arial"/>
          <w:sz w:val="18"/>
          <w:szCs w:val="18"/>
        </w:rPr>
      </w:pPr>
      <w:r w:rsidRPr="00B87D3E">
        <w:rPr>
          <w:rFonts w:ascii="Calibri" w:hAnsi="Calibri" w:cs="Arial"/>
          <w:sz w:val="18"/>
          <w:szCs w:val="18"/>
        </w:rPr>
        <w:t>The role involves travel which requires a full driving licence.</w:t>
      </w:r>
    </w:p>
    <w:p w:rsidR="003B7B12" w:rsidRPr="00B87D3E" w:rsidRDefault="003B7B12" w:rsidP="003B7B12">
      <w:pPr>
        <w:numPr>
          <w:ilvl w:val="0"/>
          <w:numId w:val="33"/>
        </w:numPr>
        <w:spacing w:before="120"/>
        <w:jc w:val="both"/>
        <w:rPr>
          <w:rFonts w:ascii="Calibri" w:hAnsi="Calibri" w:cs="Arial"/>
          <w:sz w:val="18"/>
          <w:szCs w:val="18"/>
        </w:rPr>
      </w:pPr>
      <w:r w:rsidRPr="00B87D3E">
        <w:rPr>
          <w:rFonts w:ascii="Calibri" w:hAnsi="Calibri" w:cs="Arial"/>
          <w:sz w:val="18"/>
          <w:szCs w:val="18"/>
        </w:rPr>
        <w:t>This role requires regular weekend and bank holiday working.</w:t>
      </w:r>
    </w:p>
    <w:p w:rsidR="00563144" w:rsidRDefault="00563144" w:rsidP="00563144">
      <w:pPr>
        <w:numPr>
          <w:ilvl w:val="0"/>
          <w:numId w:val="33"/>
        </w:numPr>
        <w:spacing w:before="12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Excellent communication skills, both oral and written</w:t>
      </w:r>
    </w:p>
    <w:p w:rsidR="006C378C" w:rsidRDefault="006C378C" w:rsidP="006C378C">
      <w:pPr>
        <w:numPr>
          <w:ilvl w:val="0"/>
          <w:numId w:val="33"/>
        </w:numPr>
        <w:spacing w:before="120"/>
        <w:jc w:val="both"/>
        <w:rPr>
          <w:rFonts w:asciiTheme="minorHAnsi" w:hAnsiTheme="minorHAnsi" w:cs="Arial"/>
          <w:color w:val="292929"/>
          <w:sz w:val="18"/>
          <w:szCs w:val="18"/>
        </w:rPr>
      </w:pPr>
      <w:r w:rsidRPr="00E863FA">
        <w:rPr>
          <w:rFonts w:asciiTheme="minorHAnsi" w:hAnsiTheme="minorHAnsi" w:cs="Arial"/>
          <w:color w:val="292929"/>
          <w:sz w:val="18"/>
          <w:szCs w:val="18"/>
        </w:rPr>
        <w:t>Contribute to the development of marketing campaigns and associated spend</w:t>
      </w:r>
    </w:p>
    <w:p w:rsidR="006C378C" w:rsidRPr="00E863FA" w:rsidRDefault="006C378C" w:rsidP="006C378C">
      <w:pPr>
        <w:numPr>
          <w:ilvl w:val="0"/>
          <w:numId w:val="33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color w:val="333333"/>
          <w:sz w:val="18"/>
          <w:szCs w:val="18"/>
        </w:rPr>
      </w:pPr>
      <w:r w:rsidRPr="00E863FA">
        <w:rPr>
          <w:rFonts w:asciiTheme="minorHAnsi" w:hAnsiTheme="minorHAnsi" w:cs="Arial"/>
          <w:bCs/>
          <w:color w:val="333333"/>
          <w:sz w:val="18"/>
          <w:szCs w:val="18"/>
        </w:rPr>
        <w:t xml:space="preserve">Sales Excellence: site presentation </w:t>
      </w:r>
    </w:p>
    <w:p w:rsidR="006C378C" w:rsidRPr="00E863FA" w:rsidRDefault="006C378C" w:rsidP="006C378C">
      <w:pPr>
        <w:numPr>
          <w:ilvl w:val="0"/>
          <w:numId w:val="33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color w:val="333333"/>
          <w:sz w:val="18"/>
          <w:szCs w:val="18"/>
        </w:rPr>
      </w:pPr>
      <w:r w:rsidRPr="00E863FA">
        <w:rPr>
          <w:rFonts w:asciiTheme="minorHAnsi" w:hAnsiTheme="minorHAnsi" w:cs="Arial"/>
          <w:bCs/>
          <w:color w:val="333333"/>
          <w:sz w:val="18"/>
          <w:szCs w:val="18"/>
        </w:rPr>
        <w:t>Lead Management</w:t>
      </w:r>
    </w:p>
    <w:p w:rsidR="003B7B12" w:rsidRDefault="003B7B12" w:rsidP="003B7B12">
      <w:pPr>
        <w:spacing w:line="276" w:lineRule="auto"/>
        <w:rPr>
          <w:rFonts w:ascii="Calibri" w:eastAsia="Calibri" w:hAnsi="Calibri"/>
          <w:b/>
          <w:sz w:val="18"/>
          <w:szCs w:val="18"/>
        </w:rPr>
      </w:pPr>
    </w:p>
    <w:p w:rsidR="00EA4EAE" w:rsidRPr="00EA4EAE" w:rsidRDefault="00E654BF" w:rsidP="00EA4EAE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A4EAE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54BF" w:rsidRPr="00257E18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257E18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257E18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257E18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257E18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257E18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8B177B" w:rsidRPr="00257E18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257E18">
        <w:rPr>
          <w:rFonts w:ascii="Calibri" w:eastAsia="Calibri" w:hAnsi="Calibri"/>
          <w:sz w:val="18"/>
          <w:szCs w:val="18"/>
        </w:rPr>
        <w:lastRenderedPageBreak/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sectPr w:rsidR="008B177B" w:rsidRPr="00257E18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FA" w:rsidRDefault="001A75FA">
      <w:r>
        <w:separator/>
      </w:r>
    </w:p>
  </w:endnote>
  <w:endnote w:type="continuationSeparator" w:id="0">
    <w:p w:rsidR="001A75FA" w:rsidRDefault="001A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FA" w:rsidRDefault="001A75FA">
      <w:r>
        <w:separator/>
      </w:r>
    </w:p>
  </w:footnote>
  <w:footnote w:type="continuationSeparator" w:id="0">
    <w:p w:rsidR="001A75FA" w:rsidRDefault="001A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3963D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07396B38" wp14:editId="40D2E4B0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E5ED0"/>
    <w:multiLevelType w:val="hybridMultilevel"/>
    <w:tmpl w:val="35A8E26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157951"/>
    <w:multiLevelType w:val="hybridMultilevel"/>
    <w:tmpl w:val="BCAA74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E3068D"/>
    <w:multiLevelType w:val="hybridMultilevel"/>
    <w:tmpl w:val="052245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19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1"/>
  </w:num>
  <w:num w:numId="5">
    <w:abstractNumId w:val="7"/>
  </w:num>
  <w:num w:numId="6">
    <w:abstractNumId w:val="29"/>
  </w:num>
  <w:num w:numId="7">
    <w:abstractNumId w:val="22"/>
  </w:num>
  <w:num w:numId="8">
    <w:abstractNumId w:val="12"/>
  </w:num>
  <w:num w:numId="9">
    <w:abstractNumId w:val="28"/>
  </w:num>
  <w:num w:numId="10">
    <w:abstractNumId w:val="30"/>
  </w:num>
  <w:num w:numId="11">
    <w:abstractNumId w:val="3"/>
  </w:num>
  <w:num w:numId="12">
    <w:abstractNumId w:val="13"/>
  </w:num>
  <w:num w:numId="13">
    <w:abstractNumId w:val="10"/>
  </w:num>
  <w:num w:numId="14">
    <w:abstractNumId w:val="24"/>
  </w:num>
  <w:num w:numId="15">
    <w:abstractNumId w:val="17"/>
  </w:num>
  <w:num w:numId="16">
    <w:abstractNumId w:val="25"/>
  </w:num>
  <w:num w:numId="17">
    <w:abstractNumId w:val="19"/>
  </w:num>
  <w:num w:numId="18">
    <w:abstractNumId w:val="26"/>
  </w:num>
  <w:num w:numId="19">
    <w:abstractNumId w:val="9"/>
  </w:num>
  <w:num w:numId="20">
    <w:abstractNumId w:val="14"/>
  </w:num>
  <w:num w:numId="21">
    <w:abstractNumId w:val="16"/>
  </w:num>
  <w:num w:numId="22">
    <w:abstractNumId w:val="2"/>
  </w:num>
  <w:num w:numId="23">
    <w:abstractNumId w:val="21"/>
  </w:num>
  <w:num w:numId="24">
    <w:abstractNumId w:val="18"/>
  </w:num>
  <w:num w:numId="25">
    <w:abstractNumId w:val="11"/>
  </w:num>
  <w:num w:numId="26">
    <w:abstractNumId w:val="0"/>
  </w:num>
  <w:num w:numId="27">
    <w:abstractNumId w:val="5"/>
  </w:num>
  <w:num w:numId="28">
    <w:abstractNumId w:val="20"/>
  </w:num>
  <w:num w:numId="29">
    <w:abstractNumId w:val="15"/>
  </w:num>
  <w:num w:numId="30">
    <w:abstractNumId w:val="4"/>
  </w:num>
  <w:num w:numId="31">
    <w:abstractNumId w:val="6"/>
  </w:num>
  <w:num w:numId="32">
    <w:abstractNumId w:val="2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477FB"/>
    <w:rsid w:val="00051C0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A75FA"/>
    <w:rsid w:val="001D147B"/>
    <w:rsid w:val="001E1733"/>
    <w:rsid w:val="00206E3D"/>
    <w:rsid w:val="00210412"/>
    <w:rsid w:val="002443F1"/>
    <w:rsid w:val="00254C2A"/>
    <w:rsid w:val="00257E18"/>
    <w:rsid w:val="00263AFC"/>
    <w:rsid w:val="002F1E5D"/>
    <w:rsid w:val="0030052F"/>
    <w:rsid w:val="00313E35"/>
    <w:rsid w:val="003174E0"/>
    <w:rsid w:val="00324E59"/>
    <w:rsid w:val="00326D86"/>
    <w:rsid w:val="00331A17"/>
    <w:rsid w:val="00342D8E"/>
    <w:rsid w:val="00365D4A"/>
    <w:rsid w:val="0037075A"/>
    <w:rsid w:val="00375230"/>
    <w:rsid w:val="003963D3"/>
    <w:rsid w:val="003A2878"/>
    <w:rsid w:val="003B136E"/>
    <w:rsid w:val="003B7B12"/>
    <w:rsid w:val="003F06FD"/>
    <w:rsid w:val="003F7F53"/>
    <w:rsid w:val="00467083"/>
    <w:rsid w:val="004B5135"/>
    <w:rsid w:val="004F2272"/>
    <w:rsid w:val="004F3F97"/>
    <w:rsid w:val="005244CD"/>
    <w:rsid w:val="00544400"/>
    <w:rsid w:val="00563144"/>
    <w:rsid w:val="00563316"/>
    <w:rsid w:val="0057345B"/>
    <w:rsid w:val="005C2115"/>
    <w:rsid w:val="005C7A61"/>
    <w:rsid w:val="00605ACB"/>
    <w:rsid w:val="006279E0"/>
    <w:rsid w:val="00644C05"/>
    <w:rsid w:val="006460D4"/>
    <w:rsid w:val="00687B42"/>
    <w:rsid w:val="00696FE1"/>
    <w:rsid w:val="006B304F"/>
    <w:rsid w:val="006C378C"/>
    <w:rsid w:val="006F0181"/>
    <w:rsid w:val="00703CC9"/>
    <w:rsid w:val="0070449F"/>
    <w:rsid w:val="0071195A"/>
    <w:rsid w:val="00720BC8"/>
    <w:rsid w:val="00733F28"/>
    <w:rsid w:val="00762997"/>
    <w:rsid w:val="00796571"/>
    <w:rsid w:val="007C4138"/>
    <w:rsid w:val="008539F5"/>
    <w:rsid w:val="00894231"/>
    <w:rsid w:val="008B177B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D0B11"/>
    <w:rsid w:val="009D753A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87FAC"/>
    <w:rsid w:val="00B9191F"/>
    <w:rsid w:val="00B93651"/>
    <w:rsid w:val="00BA78DA"/>
    <w:rsid w:val="00BB3293"/>
    <w:rsid w:val="00BE5D17"/>
    <w:rsid w:val="00BF3614"/>
    <w:rsid w:val="00C11094"/>
    <w:rsid w:val="00C5225D"/>
    <w:rsid w:val="00C73440"/>
    <w:rsid w:val="00C8304C"/>
    <w:rsid w:val="00CC5874"/>
    <w:rsid w:val="00CC78FE"/>
    <w:rsid w:val="00CD6936"/>
    <w:rsid w:val="00CD6C56"/>
    <w:rsid w:val="00D053A2"/>
    <w:rsid w:val="00D161F6"/>
    <w:rsid w:val="00D2067F"/>
    <w:rsid w:val="00D84B64"/>
    <w:rsid w:val="00D937EF"/>
    <w:rsid w:val="00D95E7E"/>
    <w:rsid w:val="00DA0EFA"/>
    <w:rsid w:val="00DC0AC2"/>
    <w:rsid w:val="00DC515B"/>
    <w:rsid w:val="00DD0ACC"/>
    <w:rsid w:val="00DD6731"/>
    <w:rsid w:val="00DF339D"/>
    <w:rsid w:val="00E018B5"/>
    <w:rsid w:val="00E25C00"/>
    <w:rsid w:val="00E33787"/>
    <w:rsid w:val="00E5711A"/>
    <w:rsid w:val="00E654BF"/>
    <w:rsid w:val="00E7251D"/>
    <w:rsid w:val="00E76284"/>
    <w:rsid w:val="00EA4EAE"/>
    <w:rsid w:val="00EB5417"/>
    <w:rsid w:val="00EB6621"/>
    <w:rsid w:val="00ED6565"/>
    <w:rsid w:val="00EE563B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summary">
    <w:name w:val="summary"/>
    <w:rsid w:val="00257E18"/>
  </w:style>
  <w:style w:type="paragraph" w:customStyle="1" w:styleId="Default">
    <w:name w:val="Default"/>
    <w:rsid w:val="003B7B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summary">
    <w:name w:val="summary"/>
    <w:rsid w:val="00257E18"/>
  </w:style>
  <w:style w:type="paragraph" w:customStyle="1" w:styleId="Default">
    <w:name w:val="Default"/>
    <w:rsid w:val="003B7B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0E3E-D156-4319-ADB0-DACFD7EB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2</cp:revision>
  <cp:lastPrinted>2013-04-02T07:01:00Z</cp:lastPrinted>
  <dcterms:created xsi:type="dcterms:W3CDTF">2016-04-13T09:17:00Z</dcterms:created>
  <dcterms:modified xsi:type="dcterms:W3CDTF">2016-04-13T09:17:00Z</dcterms:modified>
</cp:coreProperties>
</file>