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01" w:rsidRPr="006F3701" w:rsidRDefault="00967C85" w:rsidP="00DF5971">
      <w:pPr>
        <w:autoSpaceDE w:val="0"/>
        <w:autoSpaceDN w:val="0"/>
        <w:adjustRightInd w:val="0"/>
        <w:rPr>
          <w:rFonts w:asciiTheme="minorHAnsi" w:eastAsia="Calibri" w:hAnsiTheme="minorHAnsi"/>
          <w:b/>
          <w:sz w:val="18"/>
          <w:szCs w:val="18"/>
        </w:rPr>
      </w:pPr>
      <w:r>
        <w:rPr>
          <w:rFonts w:asciiTheme="minorHAnsi" w:eastAsia="Calibri" w:hAnsiTheme="minorHAnsi"/>
          <w:b/>
          <w:sz w:val="18"/>
          <w:szCs w:val="18"/>
        </w:rPr>
        <w:t xml:space="preserve">Technical </w:t>
      </w:r>
      <w:r w:rsidR="00593604">
        <w:rPr>
          <w:rFonts w:asciiTheme="minorHAnsi" w:eastAsia="Calibri" w:hAnsiTheme="minorHAnsi"/>
          <w:b/>
          <w:sz w:val="18"/>
          <w:szCs w:val="18"/>
        </w:rPr>
        <w:t>Manager</w:t>
      </w:r>
      <w:r w:rsidR="006F3701" w:rsidRPr="006F3701">
        <w:rPr>
          <w:rFonts w:asciiTheme="minorHAnsi" w:eastAsia="Calibri" w:hAnsiTheme="minorHAnsi"/>
          <w:b/>
          <w:sz w:val="18"/>
          <w:szCs w:val="18"/>
        </w:rPr>
        <w:t xml:space="preserve"> </w:t>
      </w:r>
    </w:p>
    <w:p w:rsidR="006F3701" w:rsidRDefault="006F3701" w:rsidP="00DF5971">
      <w:pPr>
        <w:autoSpaceDE w:val="0"/>
        <w:autoSpaceDN w:val="0"/>
        <w:adjustRightInd w:val="0"/>
        <w:rPr>
          <w:rFonts w:asciiTheme="minorHAnsi" w:eastAsia="Calibri" w:hAnsiTheme="minorHAnsi"/>
          <w:sz w:val="18"/>
          <w:szCs w:val="18"/>
        </w:rPr>
      </w:pPr>
    </w:p>
    <w:p w:rsidR="00177450" w:rsidRDefault="00630608" w:rsidP="00593604">
      <w:pPr>
        <w:rPr>
          <w:rFonts w:ascii="Calibri" w:hAnsi="Calibri" w:cs="Arial"/>
          <w:sz w:val="18"/>
          <w:szCs w:val="18"/>
        </w:rPr>
      </w:pPr>
      <w:r>
        <w:rPr>
          <w:rFonts w:asciiTheme="minorHAnsi" w:eastAsia="Calibri" w:hAnsiTheme="minorHAnsi"/>
          <w:sz w:val="18"/>
          <w:szCs w:val="18"/>
        </w:rPr>
        <w:t>An exciting opportunity has arisen</w:t>
      </w:r>
      <w:r w:rsidR="00E33787" w:rsidRPr="008C5081">
        <w:rPr>
          <w:rFonts w:asciiTheme="minorHAnsi" w:eastAsia="Calibri" w:hAnsiTheme="minorHAnsi"/>
          <w:sz w:val="18"/>
          <w:szCs w:val="18"/>
        </w:rPr>
        <w:t xml:space="preserve"> for a</w:t>
      </w:r>
      <w:r w:rsidR="00967C85">
        <w:rPr>
          <w:rFonts w:asciiTheme="minorHAnsi" w:eastAsia="Calibri" w:hAnsiTheme="minorHAnsi"/>
          <w:sz w:val="18"/>
          <w:szCs w:val="18"/>
        </w:rPr>
        <w:t xml:space="preserve">n experienced Technical </w:t>
      </w:r>
      <w:r w:rsidR="00593604">
        <w:rPr>
          <w:rFonts w:asciiTheme="minorHAnsi" w:eastAsia="Calibri" w:hAnsiTheme="minorHAnsi"/>
          <w:sz w:val="18"/>
          <w:szCs w:val="18"/>
        </w:rPr>
        <w:t>Manager</w:t>
      </w:r>
      <w:r w:rsidR="00967C85">
        <w:rPr>
          <w:rFonts w:asciiTheme="minorHAnsi" w:eastAsia="Calibri" w:hAnsiTheme="minorHAnsi"/>
          <w:sz w:val="18"/>
          <w:szCs w:val="18"/>
        </w:rPr>
        <w:t xml:space="preserve"> to join our </w:t>
      </w:r>
      <w:r w:rsidR="003254F9">
        <w:rPr>
          <w:rFonts w:asciiTheme="minorHAnsi" w:eastAsia="Calibri" w:hAnsiTheme="minorHAnsi"/>
          <w:sz w:val="18"/>
          <w:szCs w:val="18"/>
        </w:rPr>
        <w:t xml:space="preserve">Technical </w:t>
      </w:r>
      <w:r w:rsidR="00425185">
        <w:rPr>
          <w:rFonts w:asciiTheme="minorHAnsi" w:eastAsia="Calibri" w:hAnsiTheme="minorHAnsi"/>
          <w:sz w:val="18"/>
          <w:szCs w:val="18"/>
        </w:rPr>
        <w:t>team</w:t>
      </w:r>
      <w:r w:rsidR="00177450">
        <w:rPr>
          <w:rFonts w:asciiTheme="minorHAnsi" w:eastAsia="Calibri" w:hAnsiTheme="minorHAnsi"/>
          <w:sz w:val="18"/>
          <w:szCs w:val="18"/>
        </w:rPr>
        <w:t xml:space="preserve"> at Taylor Wimpey</w:t>
      </w:r>
      <w:r w:rsidR="00593604">
        <w:rPr>
          <w:rFonts w:ascii="Calibri" w:hAnsi="Calibri" w:cs="Arial"/>
          <w:sz w:val="18"/>
          <w:szCs w:val="18"/>
        </w:rPr>
        <w:t>.</w:t>
      </w:r>
    </w:p>
    <w:p w:rsidR="00593604" w:rsidRPr="00177450" w:rsidRDefault="00593604" w:rsidP="00593604">
      <w:pPr>
        <w:rPr>
          <w:rFonts w:asciiTheme="minorHAnsi" w:eastAsia="Calibri" w:hAnsiTheme="minorHAnsi"/>
          <w:sz w:val="18"/>
          <w:szCs w:val="18"/>
        </w:rPr>
      </w:pPr>
      <w:r>
        <w:rPr>
          <w:rFonts w:asciiTheme="minorHAnsi" w:eastAsia="Calibri" w:hAnsiTheme="minorHAnsi"/>
          <w:sz w:val="18"/>
          <w:szCs w:val="18"/>
        </w:rPr>
        <w:t xml:space="preserve"> </w:t>
      </w:r>
    </w:p>
    <w:p w:rsidR="00177450" w:rsidRPr="008E1D2B" w:rsidRDefault="00593604" w:rsidP="00177450">
      <w:pPr>
        <w:jc w:val="both"/>
        <w:rPr>
          <w:rFonts w:ascii="Calibri" w:hAnsi="Calibri"/>
          <w:sz w:val="18"/>
          <w:szCs w:val="18"/>
        </w:rPr>
      </w:pPr>
      <w:r>
        <w:rPr>
          <w:rFonts w:ascii="Calibri" w:hAnsi="Calibri"/>
          <w:sz w:val="18"/>
          <w:szCs w:val="18"/>
        </w:rPr>
        <w:t xml:space="preserve">The successful candidate will be </w:t>
      </w:r>
      <w:r w:rsidR="00177450">
        <w:rPr>
          <w:rFonts w:ascii="Calibri" w:hAnsi="Calibri"/>
          <w:sz w:val="18"/>
          <w:szCs w:val="18"/>
        </w:rPr>
        <w:t>r</w:t>
      </w:r>
      <w:r w:rsidR="00177450" w:rsidRPr="008E1D2B">
        <w:rPr>
          <w:rFonts w:ascii="Calibri" w:hAnsi="Calibri"/>
          <w:sz w:val="18"/>
          <w:szCs w:val="18"/>
        </w:rPr>
        <w:t xml:space="preserve">esponsible for the management of the skills and resources within the department together with external consultants to ensure each development is optimised.  </w:t>
      </w:r>
    </w:p>
    <w:p w:rsidR="00593604" w:rsidRDefault="00593604" w:rsidP="00177450">
      <w:pPr>
        <w:rPr>
          <w:rFonts w:ascii="Calibri" w:hAnsi="Calibri"/>
          <w:sz w:val="18"/>
          <w:szCs w:val="18"/>
        </w:rPr>
      </w:pPr>
    </w:p>
    <w:p w:rsidR="00177450" w:rsidRDefault="00593604" w:rsidP="00177450">
      <w:pPr>
        <w:jc w:val="both"/>
        <w:rPr>
          <w:rFonts w:asciiTheme="minorHAnsi" w:hAnsiTheme="minorHAnsi"/>
          <w:sz w:val="18"/>
          <w:szCs w:val="18"/>
        </w:rPr>
      </w:pPr>
      <w:r w:rsidRPr="00177450">
        <w:rPr>
          <w:rFonts w:asciiTheme="minorHAnsi" w:hAnsiTheme="minorHAnsi"/>
          <w:sz w:val="18"/>
          <w:szCs w:val="18"/>
        </w:rPr>
        <w:t xml:space="preserve">Reporting directly to the </w:t>
      </w:r>
      <w:r w:rsidR="00177450" w:rsidRPr="00177450">
        <w:rPr>
          <w:rFonts w:asciiTheme="minorHAnsi" w:hAnsiTheme="minorHAnsi"/>
          <w:sz w:val="18"/>
          <w:szCs w:val="18"/>
        </w:rPr>
        <w:t>Technical</w:t>
      </w:r>
      <w:r w:rsidRPr="00177450">
        <w:rPr>
          <w:rFonts w:asciiTheme="minorHAnsi" w:hAnsiTheme="minorHAnsi"/>
          <w:sz w:val="18"/>
          <w:szCs w:val="18"/>
        </w:rPr>
        <w:t xml:space="preserve"> Director you </w:t>
      </w:r>
      <w:r w:rsidR="00177450">
        <w:rPr>
          <w:rFonts w:asciiTheme="minorHAnsi" w:hAnsiTheme="minorHAnsi"/>
          <w:sz w:val="18"/>
          <w:szCs w:val="18"/>
        </w:rPr>
        <w:t xml:space="preserve">will </w:t>
      </w:r>
      <w:bookmarkStart w:id="0" w:name="_GoBack"/>
      <w:bookmarkEnd w:id="0"/>
      <w:r w:rsidR="00177450" w:rsidRPr="00177450">
        <w:rPr>
          <w:rFonts w:asciiTheme="minorHAnsi" w:hAnsiTheme="minorHAnsi"/>
          <w:sz w:val="18"/>
          <w:szCs w:val="18"/>
        </w:rPr>
        <w:t>a</w:t>
      </w:r>
      <w:r w:rsidR="00177450" w:rsidRPr="00177450">
        <w:rPr>
          <w:rFonts w:asciiTheme="minorHAnsi" w:hAnsiTheme="minorHAnsi"/>
          <w:sz w:val="18"/>
          <w:szCs w:val="18"/>
        </w:rPr>
        <w:t>rrange, co-ordinate and manage key project meetings (Concept, Land Handover, Design Team meetings, Sales &amp; Legal Handover meetings, etc.) which the Department is responsible for in a timely and efficient manner, ensuring all relevant action points are noted and recorded.</w:t>
      </w:r>
      <w:r w:rsidR="00177450" w:rsidRPr="00177450">
        <w:rPr>
          <w:rFonts w:asciiTheme="minorHAnsi" w:hAnsiTheme="minorHAnsi"/>
          <w:sz w:val="18"/>
          <w:szCs w:val="18"/>
        </w:rPr>
        <w:t xml:space="preserve"> Also, </w:t>
      </w:r>
      <w:r w:rsidR="00177450">
        <w:rPr>
          <w:rFonts w:asciiTheme="minorHAnsi" w:hAnsiTheme="minorHAnsi"/>
          <w:sz w:val="18"/>
          <w:szCs w:val="18"/>
        </w:rPr>
        <w:t>a</w:t>
      </w:r>
      <w:r w:rsidR="00177450" w:rsidRPr="00177450">
        <w:rPr>
          <w:rFonts w:asciiTheme="minorHAnsi" w:hAnsiTheme="minorHAnsi"/>
          <w:sz w:val="18"/>
          <w:szCs w:val="18"/>
        </w:rPr>
        <w:t>dvise and assist the Technical Director in the recruitment of additional resource where required and the performance and development of existing internal resources.</w:t>
      </w:r>
    </w:p>
    <w:p w:rsidR="00177450" w:rsidRPr="00177450" w:rsidRDefault="00177450" w:rsidP="00177450">
      <w:pPr>
        <w:jc w:val="both"/>
        <w:rPr>
          <w:rFonts w:asciiTheme="minorHAnsi" w:hAnsiTheme="minorHAnsi" w:cs="Arial"/>
          <w:b/>
          <w:sz w:val="18"/>
          <w:szCs w:val="18"/>
        </w:rPr>
      </w:pPr>
    </w:p>
    <w:p w:rsidR="00177450" w:rsidRPr="00177450" w:rsidRDefault="00177450" w:rsidP="00177450">
      <w:pPr>
        <w:jc w:val="both"/>
        <w:rPr>
          <w:rFonts w:asciiTheme="minorHAnsi" w:hAnsiTheme="minorHAnsi"/>
          <w:sz w:val="18"/>
          <w:szCs w:val="18"/>
        </w:rPr>
      </w:pPr>
      <w:r>
        <w:rPr>
          <w:rFonts w:asciiTheme="minorHAnsi" w:hAnsiTheme="minorHAnsi"/>
          <w:sz w:val="18"/>
          <w:szCs w:val="18"/>
        </w:rPr>
        <w:t>Moreover, you will be expected to a</w:t>
      </w:r>
      <w:r w:rsidRPr="00177450">
        <w:rPr>
          <w:rFonts w:asciiTheme="minorHAnsi" w:hAnsiTheme="minorHAnsi"/>
          <w:sz w:val="18"/>
          <w:szCs w:val="18"/>
        </w:rPr>
        <w:t>ssist the Technical Director in the preparation of new site acquisition Technical Appraisals and provide support as necessary to the Land department to ensure LPE technical information is prepared, presented and submitted in a timely manner (Appraisal, LAMP report, etc.)</w:t>
      </w:r>
      <w:r>
        <w:rPr>
          <w:rFonts w:asciiTheme="minorHAnsi" w:hAnsiTheme="minorHAnsi"/>
          <w:sz w:val="18"/>
          <w:szCs w:val="18"/>
        </w:rPr>
        <w:t xml:space="preserve">. </w:t>
      </w:r>
      <w:r w:rsidRPr="00177450">
        <w:rPr>
          <w:rFonts w:asciiTheme="minorHAnsi" w:hAnsiTheme="minorHAnsi"/>
          <w:sz w:val="18"/>
          <w:szCs w:val="18"/>
        </w:rPr>
        <w:t>In conjunction with the technical team, manage the clearance of planning conditions in a timely manner to ensure site start and pre-occupation obligations are met.</w:t>
      </w:r>
    </w:p>
    <w:p w:rsidR="00DF5971" w:rsidRPr="00DF5971" w:rsidRDefault="00DF5971" w:rsidP="00DF5971">
      <w:pPr>
        <w:jc w:val="both"/>
        <w:rPr>
          <w:rFonts w:asciiTheme="minorHAnsi" w:hAnsiTheme="minorHAnsi" w:cs="Arial"/>
          <w:sz w:val="18"/>
          <w:szCs w:val="18"/>
        </w:rPr>
      </w:pPr>
    </w:p>
    <w:p w:rsidR="00E654BF"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 xml:space="preserve">The </w:t>
      </w:r>
      <w:r w:rsidRPr="006F3701">
        <w:rPr>
          <w:rFonts w:asciiTheme="minorHAnsi" w:eastAsia="Calibri" w:hAnsiTheme="minorHAnsi"/>
          <w:b/>
          <w:sz w:val="18"/>
          <w:szCs w:val="18"/>
        </w:rPr>
        <w:t>Role</w:t>
      </w:r>
      <w:r w:rsidRPr="008C5081">
        <w:rPr>
          <w:rFonts w:asciiTheme="minorHAnsi" w:eastAsia="Calibri" w:hAnsiTheme="minorHAnsi"/>
          <w:b/>
          <w:sz w:val="18"/>
          <w:szCs w:val="18"/>
        </w:rPr>
        <w:t>:</w:t>
      </w:r>
    </w:p>
    <w:p w:rsidR="00177450" w:rsidRPr="008E1D2B" w:rsidRDefault="00177450" w:rsidP="00177450">
      <w:pPr>
        <w:numPr>
          <w:ilvl w:val="0"/>
          <w:numId w:val="3"/>
        </w:numPr>
        <w:jc w:val="both"/>
        <w:rPr>
          <w:rFonts w:ascii="Calibri" w:hAnsi="Calibri"/>
          <w:sz w:val="18"/>
          <w:szCs w:val="18"/>
        </w:rPr>
      </w:pPr>
      <w:r w:rsidRPr="008E1D2B">
        <w:rPr>
          <w:rFonts w:ascii="Calibri" w:hAnsi="Calibri"/>
          <w:sz w:val="18"/>
          <w:szCs w:val="18"/>
        </w:rPr>
        <w:t xml:space="preserve">Management of the Technical </w:t>
      </w:r>
      <w:r>
        <w:rPr>
          <w:rFonts w:ascii="Calibri" w:hAnsi="Calibri"/>
          <w:sz w:val="18"/>
          <w:szCs w:val="18"/>
        </w:rPr>
        <w:t xml:space="preserve">architectural </w:t>
      </w:r>
      <w:r w:rsidRPr="008E1D2B">
        <w:rPr>
          <w:rFonts w:ascii="Calibri" w:hAnsi="Calibri"/>
          <w:sz w:val="18"/>
          <w:szCs w:val="18"/>
        </w:rPr>
        <w:t>design/engineering teams to ensure that all designs /technical issues are dealt with within the development programme and budget.</w:t>
      </w:r>
    </w:p>
    <w:p w:rsidR="00177450" w:rsidRPr="008E1D2B" w:rsidRDefault="00177450" w:rsidP="00177450">
      <w:pPr>
        <w:numPr>
          <w:ilvl w:val="0"/>
          <w:numId w:val="3"/>
        </w:numPr>
        <w:jc w:val="both"/>
        <w:rPr>
          <w:rFonts w:ascii="Calibri" w:hAnsi="Calibri"/>
          <w:sz w:val="18"/>
          <w:szCs w:val="18"/>
        </w:rPr>
      </w:pPr>
      <w:r w:rsidRPr="008E1D2B">
        <w:rPr>
          <w:rFonts w:ascii="Calibri" w:hAnsi="Calibri"/>
          <w:sz w:val="18"/>
          <w:szCs w:val="18"/>
        </w:rPr>
        <w:t>Management of external consultants to ensure information is received, co-ordinated and distributed on time and within budget.</w:t>
      </w:r>
    </w:p>
    <w:p w:rsidR="00177450" w:rsidRPr="008E1D2B" w:rsidRDefault="00177450" w:rsidP="00177450">
      <w:pPr>
        <w:numPr>
          <w:ilvl w:val="0"/>
          <w:numId w:val="3"/>
        </w:numPr>
        <w:jc w:val="both"/>
        <w:rPr>
          <w:rFonts w:ascii="Calibri" w:hAnsi="Calibri"/>
          <w:sz w:val="18"/>
          <w:szCs w:val="18"/>
        </w:rPr>
      </w:pPr>
      <w:r w:rsidRPr="008E1D2B">
        <w:rPr>
          <w:rFonts w:ascii="Calibri" w:hAnsi="Calibri"/>
          <w:sz w:val="18"/>
          <w:szCs w:val="18"/>
        </w:rPr>
        <w:t xml:space="preserve">Prepare and maintain </w:t>
      </w:r>
      <w:r>
        <w:rPr>
          <w:rFonts w:ascii="Calibri" w:hAnsi="Calibri"/>
          <w:sz w:val="18"/>
          <w:szCs w:val="18"/>
        </w:rPr>
        <w:t xml:space="preserve">development </w:t>
      </w:r>
      <w:r w:rsidRPr="008E1D2B">
        <w:rPr>
          <w:rFonts w:ascii="Calibri" w:hAnsi="Calibri"/>
          <w:sz w:val="18"/>
          <w:szCs w:val="18"/>
        </w:rPr>
        <w:t>programme</w:t>
      </w:r>
      <w:r>
        <w:rPr>
          <w:rFonts w:ascii="Calibri" w:hAnsi="Calibri"/>
          <w:sz w:val="18"/>
          <w:szCs w:val="18"/>
        </w:rPr>
        <w:t>s</w:t>
      </w:r>
      <w:r w:rsidRPr="008E1D2B">
        <w:rPr>
          <w:rFonts w:ascii="Calibri" w:hAnsi="Calibri"/>
          <w:sz w:val="18"/>
          <w:szCs w:val="18"/>
        </w:rPr>
        <w:t xml:space="preserve"> and documents for the monitoring of progress and for use in reporting to the </w:t>
      </w:r>
      <w:r>
        <w:rPr>
          <w:rFonts w:ascii="Calibri" w:hAnsi="Calibri"/>
          <w:sz w:val="18"/>
          <w:szCs w:val="18"/>
        </w:rPr>
        <w:t>Technical</w:t>
      </w:r>
      <w:r w:rsidRPr="008E1D2B">
        <w:rPr>
          <w:rFonts w:ascii="Calibri" w:hAnsi="Calibri"/>
          <w:sz w:val="18"/>
          <w:szCs w:val="18"/>
        </w:rPr>
        <w:t xml:space="preserve"> Director.</w:t>
      </w:r>
    </w:p>
    <w:p w:rsidR="00177450" w:rsidRPr="008E1D2B" w:rsidRDefault="00177450" w:rsidP="00177450">
      <w:pPr>
        <w:numPr>
          <w:ilvl w:val="0"/>
          <w:numId w:val="3"/>
        </w:numPr>
        <w:jc w:val="both"/>
        <w:rPr>
          <w:rFonts w:ascii="Calibri" w:hAnsi="Calibri"/>
          <w:sz w:val="18"/>
          <w:szCs w:val="18"/>
        </w:rPr>
      </w:pPr>
      <w:r w:rsidRPr="008E1D2B">
        <w:rPr>
          <w:rFonts w:ascii="Calibri" w:hAnsi="Calibri"/>
          <w:sz w:val="18"/>
          <w:szCs w:val="18"/>
        </w:rPr>
        <w:t xml:space="preserve">Detailed </w:t>
      </w:r>
      <w:r>
        <w:rPr>
          <w:rFonts w:ascii="Calibri" w:hAnsi="Calibri"/>
          <w:sz w:val="18"/>
          <w:szCs w:val="18"/>
        </w:rPr>
        <w:t xml:space="preserve">design </w:t>
      </w:r>
      <w:r w:rsidRPr="008E1D2B">
        <w:rPr>
          <w:rFonts w:ascii="Calibri" w:hAnsi="Calibri"/>
          <w:sz w:val="18"/>
          <w:szCs w:val="18"/>
        </w:rPr>
        <w:t xml:space="preserve">programming of individual projects from land handover to first </w:t>
      </w:r>
      <w:r>
        <w:rPr>
          <w:rFonts w:ascii="Calibri" w:hAnsi="Calibri"/>
          <w:sz w:val="18"/>
          <w:szCs w:val="18"/>
        </w:rPr>
        <w:t>legal completion</w:t>
      </w:r>
      <w:r w:rsidRPr="008E1D2B">
        <w:rPr>
          <w:rFonts w:ascii="Calibri" w:hAnsi="Calibri"/>
          <w:sz w:val="18"/>
          <w:szCs w:val="18"/>
        </w:rPr>
        <w:t xml:space="preserve"> and co-ordinate purchasing and construction programmes to link with the development programme.</w:t>
      </w:r>
    </w:p>
    <w:p w:rsidR="00177450" w:rsidRPr="008E1D2B" w:rsidRDefault="00177450" w:rsidP="00177450">
      <w:pPr>
        <w:numPr>
          <w:ilvl w:val="0"/>
          <w:numId w:val="3"/>
        </w:numPr>
        <w:jc w:val="both"/>
        <w:rPr>
          <w:rFonts w:ascii="Calibri" w:hAnsi="Calibri"/>
          <w:sz w:val="18"/>
          <w:szCs w:val="18"/>
        </w:rPr>
      </w:pPr>
      <w:r>
        <w:rPr>
          <w:rFonts w:ascii="Calibri" w:hAnsi="Calibri"/>
          <w:sz w:val="18"/>
          <w:szCs w:val="18"/>
        </w:rPr>
        <w:t>In conjunction with the technical team, manage the clearance NHBC conditions in a timely manner to ensure issue of CML prior to plot legal completion.</w:t>
      </w:r>
    </w:p>
    <w:p w:rsidR="00177450" w:rsidRPr="008E1D2B" w:rsidRDefault="00177450" w:rsidP="00177450">
      <w:pPr>
        <w:numPr>
          <w:ilvl w:val="0"/>
          <w:numId w:val="3"/>
        </w:numPr>
        <w:jc w:val="both"/>
        <w:rPr>
          <w:rFonts w:ascii="Calibri" w:hAnsi="Calibri"/>
          <w:sz w:val="18"/>
          <w:szCs w:val="18"/>
        </w:rPr>
      </w:pPr>
      <w:r>
        <w:rPr>
          <w:rFonts w:ascii="Calibri" w:hAnsi="Calibri"/>
          <w:sz w:val="18"/>
          <w:szCs w:val="18"/>
        </w:rPr>
        <w:t>Arrange and chair a regular Technical Department meeting</w:t>
      </w:r>
      <w:r w:rsidRPr="008E1D2B">
        <w:rPr>
          <w:rFonts w:ascii="Calibri" w:hAnsi="Calibri"/>
          <w:sz w:val="18"/>
          <w:szCs w:val="18"/>
        </w:rPr>
        <w:t xml:space="preserve"> to rev</w:t>
      </w:r>
      <w:r>
        <w:rPr>
          <w:rFonts w:ascii="Calibri" w:hAnsi="Calibri"/>
          <w:sz w:val="18"/>
          <w:szCs w:val="18"/>
        </w:rPr>
        <w:t>iew the department’s programmes and performance.</w:t>
      </w:r>
    </w:p>
    <w:p w:rsidR="00177450" w:rsidRPr="008E1D2B" w:rsidRDefault="00177450" w:rsidP="00177450">
      <w:pPr>
        <w:numPr>
          <w:ilvl w:val="0"/>
          <w:numId w:val="3"/>
        </w:numPr>
        <w:jc w:val="both"/>
        <w:rPr>
          <w:rFonts w:ascii="Calibri" w:hAnsi="Calibri"/>
          <w:sz w:val="18"/>
          <w:szCs w:val="18"/>
        </w:rPr>
      </w:pPr>
      <w:r w:rsidRPr="008E1D2B">
        <w:rPr>
          <w:rFonts w:ascii="Calibri" w:hAnsi="Calibri"/>
          <w:sz w:val="18"/>
          <w:szCs w:val="18"/>
        </w:rPr>
        <w:t xml:space="preserve">Liaise and negotiate where necessary with Planning Officers, </w:t>
      </w:r>
      <w:r>
        <w:rPr>
          <w:rFonts w:ascii="Calibri" w:hAnsi="Calibri"/>
          <w:sz w:val="18"/>
          <w:szCs w:val="18"/>
        </w:rPr>
        <w:t xml:space="preserve">approving Authorities, </w:t>
      </w:r>
      <w:r w:rsidRPr="008E1D2B">
        <w:rPr>
          <w:rFonts w:ascii="Calibri" w:hAnsi="Calibri"/>
          <w:sz w:val="18"/>
          <w:szCs w:val="18"/>
        </w:rPr>
        <w:t>Consultants etc. to ensure projects achieve the set objectives and programmes.</w:t>
      </w:r>
    </w:p>
    <w:p w:rsidR="00177450" w:rsidRDefault="00177450" w:rsidP="00177450">
      <w:pPr>
        <w:numPr>
          <w:ilvl w:val="0"/>
          <w:numId w:val="3"/>
        </w:numPr>
        <w:jc w:val="both"/>
        <w:rPr>
          <w:rFonts w:ascii="Calibri" w:hAnsi="Calibri"/>
          <w:sz w:val="18"/>
          <w:szCs w:val="18"/>
        </w:rPr>
      </w:pPr>
      <w:r>
        <w:rPr>
          <w:rFonts w:ascii="Calibri" w:hAnsi="Calibri"/>
          <w:sz w:val="18"/>
          <w:szCs w:val="18"/>
        </w:rPr>
        <w:t>In conjunction with the functional team member p</w:t>
      </w:r>
      <w:r w:rsidRPr="008E1D2B">
        <w:rPr>
          <w:rFonts w:ascii="Calibri" w:hAnsi="Calibri"/>
          <w:sz w:val="18"/>
          <w:szCs w:val="18"/>
        </w:rPr>
        <w:t xml:space="preserve">repare </w:t>
      </w:r>
      <w:r>
        <w:rPr>
          <w:rFonts w:ascii="Calibri" w:hAnsi="Calibri"/>
          <w:sz w:val="18"/>
          <w:szCs w:val="18"/>
        </w:rPr>
        <w:t xml:space="preserve">and present </w:t>
      </w:r>
      <w:r w:rsidRPr="008E1D2B">
        <w:rPr>
          <w:rFonts w:ascii="Calibri" w:hAnsi="Calibri"/>
          <w:sz w:val="18"/>
          <w:szCs w:val="18"/>
        </w:rPr>
        <w:t xml:space="preserve">fee tenders, analysing quotations against budgets and appoint chosen consultants following approval from the </w:t>
      </w:r>
      <w:r>
        <w:rPr>
          <w:rFonts w:ascii="Calibri" w:hAnsi="Calibri"/>
          <w:sz w:val="18"/>
          <w:szCs w:val="18"/>
        </w:rPr>
        <w:t>Technical</w:t>
      </w:r>
      <w:r w:rsidRPr="008E1D2B">
        <w:rPr>
          <w:rFonts w:ascii="Calibri" w:hAnsi="Calibri"/>
          <w:sz w:val="18"/>
          <w:szCs w:val="18"/>
        </w:rPr>
        <w:t xml:space="preserve"> Director.</w:t>
      </w:r>
      <w:r>
        <w:rPr>
          <w:rFonts w:ascii="Calibri" w:hAnsi="Calibri"/>
          <w:sz w:val="18"/>
          <w:szCs w:val="18"/>
        </w:rPr>
        <w:t xml:space="preserve"> Manage and submit quarterly fee trackers to the Technical Director for approval.</w:t>
      </w:r>
    </w:p>
    <w:p w:rsidR="00177450" w:rsidRPr="008E1D2B" w:rsidRDefault="00177450" w:rsidP="00177450">
      <w:pPr>
        <w:pStyle w:val="ListParagraph"/>
        <w:numPr>
          <w:ilvl w:val="0"/>
          <w:numId w:val="3"/>
        </w:numPr>
        <w:jc w:val="both"/>
        <w:rPr>
          <w:rFonts w:cs="Arial"/>
          <w:b/>
          <w:sz w:val="18"/>
          <w:szCs w:val="18"/>
        </w:rPr>
      </w:pPr>
      <w:r>
        <w:rPr>
          <w:sz w:val="18"/>
          <w:szCs w:val="18"/>
        </w:rPr>
        <w:t>Ensure CDM Pre-Construction information and documentation is prepared and presented accurately in a timely manner to support the tendering and site start function pursuant to TW Operating Framework and CDM/EMS procedures.</w:t>
      </w:r>
    </w:p>
    <w:p w:rsidR="00177450" w:rsidRPr="008E1D2B" w:rsidRDefault="00177450" w:rsidP="00177450">
      <w:pPr>
        <w:numPr>
          <w:ilvl w:val="0"/>
          <w:numId w:val="3"/>
        </w:numPr>
        <w:jc w:val="both"/>
        <w:rPr>
          <w:rFonts w:ascii="Calibri" w:hAnsi="Calibri"/>
          <w:sz w:val="18"/>
          <w:szCs w:val="18"/>
        </w:rPr>
      </w:pPr>
      <w:r w:rsidRPr="008E1D2B">
        <w:rPr>
          <w:rFonts w:ascii="Calibri" w:hAnsi="Calibri"/>
          <w:sz w:val="18"/>
          <w:szCs w:val="18"/>
        </w:rPr>
        <w:t>Advise the Company on changes in technical matters and / or competitor’s product.</w:t>
      </w:r>
    </w:p>
    <w:p w:rsidR="00177450" w:rsidRPr="005E26FB" w:rsidRDefault="00177450" w:rsidP="00177450">
      <w:pPr>
        <w:pStyle w:val="ListParagraph"/>
        <w:numPr>
          <w:ilvl w:val="0"/>
          <w:numId w:val="3"/>
        </w:numPr>
        <w:jc w:val="both"/>
        <w:rPr>
          <w:rFonts w:cs="Arial"/>
          <w:b/>
          <w:sz w:val="18"/>
          <w:szCs w:val="18"/>
        </w:rPr>
      </w:pPr>
      <w:r w:rsidRPr="008E1D2B">
        <w:rPr>
          <w:sz w:val="18"/>
          <w:szCs w:val="18"/>
        </w:rPr>
        <w:t xml:space="preserve">Assist the </w:t>
      </w:r>
      <w:r>
        <w:rPr>
          <w:sz w:val="18"/>
          <w:szCs w:val="18"/>
        </w:rPr>
        <w:t xml:space="preserve">Technical </w:t>
      </w:r>
      <w:r w:rsidRPr="008E1D2B">
        <w:rPr>
          <w:sz w:val="18"/>
          <w:szCs w:val="18"/>
        </w:rPr>
        <w:t>Dir</w:t>
      </w:r>
      <w:r>
        <w:rPr>
          <w:sz w:val="18"/>
          <w:szCs w:val="18"/>
        </w:rPr>
        <w:t xml:space="preserve">ector </w:t>
      </w:r>
      <w:r w:rsidRPr="008E1D2B">
        <w:rPr>
          <w:sz w:val="18"/>
          <w:szCs w:val="18"/>
        </w:rPr>
        <w:t>in progressing the training and personal development of departmental staff.</w:t>
      </w:r>
    </w:p>
    <w:p w:rsidR="00425185" w:rsidRDefault="00425185" w:rsidP="003254F9">
      <w:pPr>
        <w:pStyle w:val="ListParagraph"/>
      </w:pPr>
    </w:p>
    <w:p w:rsidR="00177450" w:rsidRPr="00A346B1" w:rsidRDefault="00E654BF" w:rsidP="00177450">
      <w:pPr>
        <w:spacing w:after="200" w:line="276" w:lineRule="auto"/>
        <w:rPr>
          <w:rFonts w:ascii="Calibri" w:hAnsi="Calibri" w:cs="Arial"/>
          <w:b/>
          <w:color w:val="FF0000"/>
          <w:sz w:val="18"/>
          <w:szCs w:val="18"/>
        </w:rPr>
      </w:pPr>
      <w:r w:rsidRPr="008C5081">
        <w:rPr>
          <w:rFonts w:asciiTheme="minorHAnsi" w:eastAsia="Calibri" w:hAnsiTheme="minorHAnsi"/>
          <w:b/>
          <w:sz w:val="18"/>
          <w:szCs w:val="18"/>
        </w:rPr>
        <w:t>The Person:</w:t>
      </w:r>
    </w:p>
    <w:p w:rsidR="00177450" w:rsidRPr="008E1D2B" w:rsidRDefault="00177450" w:rsidP="00177450">
      <w:pPr>
        <w:pStyle w:val="bullet2"/>
        <w:numPr>
          <w:ilvl w:val="0"/>
          <w:numId w:val="6"/>
        </w:numPr>
        <w:rPr>
          <w:rFonts w:ascii="Calibri" w:hAnsi="Calibri"/>
          <w:sz w:val="18"/>
          <w:szCs w:val="18"/>
        </w:rPr>
      </w:pPr>
      <w:r w:rsidRPr="008E1D2B">
        <w:rPr>
          <w:rFonts w:ascii="Calibri" w:hAnsi="Calibri"/>
          <w:sz w:val="18"/>
          <w:szCs w:val="18"/>
        </w:rPr>
        <w:t>Previous experience as either a project or Discipline Manager within a development organisation.</w:t>
      </w:r>
    </w:p>
    <w:p w:rsidR="00177450" w:rsidRPr="008E1D2B" w:rsidRDefault="00177450" w:rsidP="00177450">
      <w:pPr>
        <w:pStyle w:val="bullet2"/>
        <w:numPr>
          <w:ilvl w:val="0"/>
          <w:numId w:val="6"/>
        </w:numPr>
        <w:rPr>
          <w:rFonts w:ascii="Calibri" w:hAnsi="Calibri"/>
          <w:sz w:val="18"/>
          <w:szCs w:val="18"/>
        </w:rPr>
      </w:pPr>
      <w:r w:rsidRPr="008E1D2B">
        <w:rPr>
          <w:rFonts w:ascii="Calibri" w:hAnsi="Calibri"/>
          <w:sz w:val="18"/>
          <w:szCs w:val="18"/>
        </w:rPr>
        <w:t>Wide and forward thinker / rational thinker.</w:t>
      </w:r>
    </w:p>
    <w:p w:rsidR="00177450" w:rsidRPr="008E1D2B" w:rsidRDefault="00177450" w:rsidP="00177450">
      <w:pPr>
        <w:pStyle w:val="bullet2"/>
        <w:numPr>
          <w:ilvl w:val="0"/>
          <w:numId w:val="6"/>
        </w:numPr>
        <w:rPr>
          <w:rFonts w:ascii="Calibri" w:hAnsi="Calibri"/>
          <w:sz w:val="18"/>
          <w:szCs w:val="18"/>
        </w:rPr>
      </w:pPr>
      <w:r w:rsidRPr="008E1D2B">
        <w:rPr>
          <w:rFonts w:ascii="Calibri" w:hAnsi="Calibri"/>
          <w:sz w:val="18"/>
          <w:szCs w:val="18"/>
        </w:rPr>
        <w:t>Able to communicate with all disciplines at all levels.</w:t>
      </w:r>
    </w:p>
    <w:p w:rsidR="00177450" w:rsidRPr="008E1D2B" w:rsidRDefault="00177450" w:rsidP="00177450">
      <w:pPr>
        <w:pStyle w:val="bullet2"/>
        <w:numPr>
          <w:ilvl w:val="0"/>
          <w:numId w:val="6"/>
        </w:numPr>
        <w:rPr>
          <w:rFonts w:ascii="Calibri" w:hAnsi="Calibri"/>
          <w:sz w:val="18"/>
          <w:szCs w:val="18"/>
        </w:rPr>
      </w:pPr>
      <w:r w:rsidRPr="008E1D2B">
        <w:rPr>
          <w:rFonts w:ascii="Calibri" w:hAnsi="Calibri"/>
          <w:sz w:val="18"/>
          <w:szCs w:val="18"/>
        </w:rPr>
        <w:t>Well organised and capable of organising others.</w:t>
      </w:r>
    </w:p>
    <w:p w:rsidR="00177450" w:rsidRPr="008E1D2B" w:rsidRDefault="00177450" w:rsidP="00177450">
      <w:pPr>
        <w:pStyle w:val="bullet2"/>
        <w:numPr>
          <w:ilvl w:val="0"/>
          <w:numId w:val="6"/>
        </w:numPr>
        <w:rPr>
          <w:rFonts w:ascii="Calibri" w:hAnsi="Calibri"/>
          <w:sz w:val="18"/>
          <w:szCs w:val="18"/>
        </w:rPr>
      </w:pPr>
      <w:r w:rsidRPr="008E1D2B">
        <w:rPr>
          <w:rFonts w:ascii="Calibri" w:hAnsi="Calibri"/>
          <w:sz w:val="18"/>
          <w:szCs w:val="18"/>
        </w:rPr>
        <w:t>Able to manage people, processes and time.</w:t>
      </w:r>
    </w:p>
    <w:p w:rsidR="00177450" w:rsidRPr="008E1D2B" w:rsidRDefault="00177450" w:rsidP="00177450">
      <w:pPr>
        <w:pStyle w:val="bullet2"/>
        <w:numPr>
          <w:ilvl w:val="0"/>
          <w:numId w:val="6"/>
        </w:numPr>
        <w:rPr>
          <w:rFonts w:ascii="Calibri" w:hAnsi="Calibri"/>
          <w:sz w:val="18"/>
          <w:szCs w:val="18"/>
        </w:rPr>
      </w:pPr>
      <w:r w:rsidRPr="008E1D2B">
        <w:rPr>
          <w:rFonts w:ascii="Calibri" w:hAnsi="Calibri"/>
          <w:sz w:val="18"/>
          <w:szCs w:val="18"/>
        </w:rPr>
        <w:t>Able to educate and improve subordinates to achieve best results.</w:t>
      </w:r>
    </w:p>
    <w:p w:rsidR="00177450" w:rsidRPr="008E1D2B" w:rsidRDefault="00177450" w:rsidP="00177450">
      <w:pPr>
        <w:pStyle w:val="bullet2"/>
        <w:numPr>
          <w:ilvl w:val="0"/>
          <w:numId w:val="6"/>
        </w:numPr>
        <w:rPr>
          <w:rFonts w:ascii="Calibri" w:hAnsi="Calibri"/>
          <w:sz w:val="18"/>
          <w:szCs w:val="18"/>
        </w:rPr>
      </w:pPr>
      <w:r w:rsidRPr="008E1D2B">
        <w:rPr>
          <w:rFonts w:ascii="Calibri" w:hAnsi="Calibri"/>
          <w:sz w:val="18"/>
          <w:szCs w:val="18"/>
        </w:rPr>
        <w:t>Ability to analyse and monitor financial statements.</w:t>
      </w:r>
    </w:p>
    <w:p w:rsidR="00177450" w:rsidRPr="008E1D2B" w:rsidRDefault="00177450" w:rsidP="00177450">
      <w:pPr>
        <w:pStyle w:val="bullet2"/>
        <w:numPr>
          <w:ilvl w:val="0"/>
          <w:numId w:val="6"/>
        </w:numPr>
        <w:rPr>
          <w:rFonts w:ascii="Calibri" w:hAnsi="Calibri"/>
          <w:sz w:val="18"/>
          <w:szCs w:val="18"/>
        </w:rPr>
      </w:pPr>
      <w:r w:rsidRPr="008E1D2B">
        <w:rPr>
          <w:rFonts w:ascii="Calibri" w:hAnsi="Calibri"/>
          <w:sz w:val="18"/>
          <w:szCs w:val="18"/>
        </w:rPr>
        <w:t>Strong team player, good sense of humour with an energetic outlook.</w:t>
      </w:r>
    </w:p>
    <w:p w:rsidR="003254F9" w:rsidRPr="003254F9" w:rsidRDefault="003254F9" w:rsidP="003254F9">
      <w:pPr>
        <w:pStyle w:val="ListParagraph"/>
        <w:jc w:val="both"/>
        <w:rPr>
          <w:sz w:val="18"/>
          <w:szCs w:val="18"/>
        </w:rPr>
      </w:pPr>
    </w:p>
    <w:p w:rsidR="00E654BF"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177450" w:rsidRDefault="00177450" w:rsidP="00E654BF">
      <w:pPr>
        <w:spacing w:after="200" w:line="276" w:lineRule="auto"/>
        <w:rPr>
          <w:rFonts w:asciiTheme="minorHAnsi" w:eastAsia="Calibri" w:hAnsiTheme="minorHAnsi"/>
          <w:b/>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lastRenderedPageBreak/>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BC5B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BC5BBF" w:rsidRPr="008C508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44A64D1B"/>
    <w:multiLevelType w:val="hybridMultilevel"/>
    <w:tmpl w:val="7EB0B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C114C9"/>
    <w:multiLevelType w:val="hybridMultilevel"/>
    <w:tmpl w:val="4806A54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6EE336DB"/>
    <w:multiLevelType w:val="hybridMultilevel"/>
    <w:tmpl w:val="69AA28BE"/>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6F2B17C3"/>
    <w:multiLevelType w:val="hybridMultilevel"/>
    <w:tmpl w:val="B380A4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6459"/>
    <w:rsid w:val="00051C08"/>
    <w:rsid w:val="00093293"/>
    <w:rsid w:val="000B541E"/>
    <w:rsid w:val="000D6F59"/>
    <w:rsid w:val="000F18EC"/>
    <w:rsid w:val="0010370B"/>
    <w:rsid w:val="001102F3"/>
    <w:rsid w:val="001265E9"/>
    <w:rsid w:val="00140AA0"/>
    <w:rsid w:val="001457F1"/>
    <w:rsid w:val="001601AA"/>
    <w:rsid w:val="001635C1"/>
    <w:rsid w:val="00173C55"/>
    <w:rsid w:val="00177450"/>
    <w:rsid w:val="001A5FBA"/>
    <w:rsid w:val="001D147B"/>
    <w:rsid w:val="001E1733"/>
    <w:rsid w:val="00206E3D"/>
    <w:rsid w:val="002443F1"/>
    <w:rsid w:val="00254C2A"/>
    <w:rsid w:val="002F05D0"/>
    <w:rsid w:val="002F1E5D"/>
    <w:rsid w:val="00313E35"/>
    <w:rsid w:val="00324E59"/>
    <w:rsid w:val="003254F9"/>
    <w:rsid w:val="00326D86"/>
    <w:rsid w:val="00331A17"/>
    <w:rsid w:val="00342D8E"/>
    <w:rsid w:val="00375230"/>
    <w:rsid w:val="003A2878"/>
    <w:rsid w:val="003B0337"/>
    <w:rsid w:val="003B136E"/>
    <w:rsid w:val="003F06FD"/>
    <w:rsid w:val="003F7F53"/>
    <w:rsid w:val="00425185"/>
    <w:rsid w:val="00443615"/>
    <w:rsid w:val="00490EC2"/>
    <w:rsid w:val="004B5135"/>
    <w:rsid w:val="004F2272"/>
    <w:rsid w:val="004F3F97"/>
    <w:rsid w:val="005244CD"/>
    <w:rsid w:val="00544400"/>
    <w:rsid w:val="00563316"/>
    <w:rsid w:val="0057345B"/>
    <w:rsid w:val="00593604"/>
    <w:rsid w:val="005C2115"/>
    <w:rsid w:val="005C7A61"/>
    <w:rsid w:val="00605ACB"/>
    <w:rsid w:val="006279E0"/>
    <w:rsid w:val="00630608"/>
    <w:rsid w:val="00644C05"/>
    <w:rsid w:val="00661370"/>
    <w:rsid w:val="00687B42"/>
    <w:rsid w:val="00696FE1"/>
    <w:rsid w:val="006B304F"/>
    <w:rsid w:val="006F0181"/>
    <w:rsid w:val="006F3701"/>
    <w:rsid w:val="00703CC9"/>
    <w:rsid w:val="00706778"/>
    <w:rsid w:val="0071195A"/>
    <w:rsid w:val="00720BC8"/>
    <w:rsid w:val="00733F28"/>
    <w:rsid w:val="00744AA7"/>
    <w:rsid w:val="00762997"/>
    <w:rsid w:val="00796571"/>
    <w:rsid w:val="007B2C64"/>
    <w:rsid w:val="007C4138"/>
    <w:rsid w:val="008539F5"/>
    <w:rsid w:val="00893649"/>
    <w:rsid w:val="00894231"/>
    <w:rsid w:val="008C5081"/>
    <w:rsid w:val="008D0CA9"/>
    <w:rsid w:val="008D0FE2"/>
    <w:rsid w:val="008E273B"/>
    <w:rsid w:val="008F0803"/>
    <w:rsid w:val="008F0D53"/>
    <w:rsid w:val="00967C85"/>
    <w:rsid w:val="009878B1"/>
    <w:rsid w:val="00994D3E"/>
    <w:rsid w:val="009A277A"/>
    <w:rsid w:val="009A2A83"/>
    <w:rsid w:val="009A73EB"/>
    <w:rsid w:val="009C4543"/>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C5BBF"/>
    <w:rsid w:val="00BF7B2E"/>
    <w:rsid w:val="00C11094"/>
    <w:rsid w:val="00C337AA"/>
    <w:rsid w:val="00C5225D"/>
    <w:rsid w:val="00C73440"/>
    <w:rsid w:val="00C8304C"/>
    <w:rsid w:val="00CC5874"/>
    <w:rsid w:val="00CC78FE"/>
    <w:rsid w:val="00CD6936"/>
    <w:rsid w:val="00CD6C56"/>
    <w:rsid w:val="00D02FF2"/>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85833"/>
    <w:rsid w:val="00EB5417"/>
    <w:rsid w:val="00EB6621"/>
    <w:rsid w:val="00F0246E"/>
    <w:rsid w:val="00F117C1"/>
    <w:rsid w:val="00F27794"/>
    <w:rsid w:val="00F5637E"/>
    <w:rsid w:val="00F65759"/>
    <w:rsid w:val="00F81237"/>
    <w:rsid w:val="00F81499"/>
    <w:rsid w:val="00F91958"/>
    <w:rsid w:val="00F9393E"/>
    <w:rsid w:val="00FA40F4"/>
    <w:rsid w:val="00FA65E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866F-C190-4AF5-B242-E3E0BC35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4437</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2016-06-24T09:53:00Z</dcterms:created>
  <dcterms:modified xsi:type="dcterms:W3CDTF">2016-06-24T09:53:00Z</dcterms:modified>
</cp:coreProperties>
</file>