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1066FA" w:rsidRDefault="00CF6100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Senior </w:t>
      </w:r>
      <w:r w:rsidR="00027031">
        <w:rPr>
          <w:rFonts w:asciiTheme="minorHAnsi" w:eastAsia="Calibri" w:hAnsiTheme="minorHAnsi"/>
          <w:b/>
          <w:sz w:val="18"/>
          <w:szCs w:val="18"/>
        </w:rPr>
        <w:t>Finance Analyst</w:t>
      </w:r>
    </w:p>
    <w:p w:rsidR="00563316" w:rsidRDefault="00027031" w:rsidP="0056331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proofErr w:type="gramStart"/>
      <w:r>
        <w:rPr>
          <w:rFonts w:ascii="Calibri" w:hAnsi="Calibri" w:cs="Arial"/>
          <w:sz w:val="18"/>
          <w:szCs w:val="18"/>
        </w:rPr>
        <w:t xml:space="preserve">Exciting new opportunity for a </w:t>
      </w:r>
      <w:r w:rsidR="00D74C0F">
        <w:rPr>
          <w:rFonts w:ascii="Calibri" w:hAnsi="Calibri" w:cs="Arial"/>
          <w:sz w:val="18"/>
          <w:szCs w:val="18"/>
        </w:rPr>
        <w:t xml:space="preserve">commercial </w:t>
      </w:r>
      <w:r w:rsidR="00CF6100">
        <w:rPr>
          <w:rFonts w:ascii="Calibri" w:hAnsi="Calibri" w:cs="Arial"/>
          <w:sz w:val="18"/>
          <w:szCs w:val="18"/>
        </w:rPr>
        <w:t>Senior Finance</w:t>
      </w:r>
      <w:r>
        <w:rPr>
          <w:rFonts w:ascii="Calibri" w:hAnsi="Calibri" w:cs="Arial"/>
          <w:sz w:val="18"/>
          <w:szCs w:val="18"/>
        </w:rPr>
        <w:t xml:space="preserve"> Analyst to join the team.</w:t>
      </w:r>
      <w:proofErr w:type="gramEnd"/>
      <w:r>
        <w:rPr>
          <w:rFonts w:ascii="Calibri" w:hAnsi="Calibri" w:cs="Arial"/>
          <w:sz w:val="18"/>
          <w:szCs w:val="18"/>
        </w:rPr>
        <w:t xml:space="preserve"> The role will report directly into the F</w:t>
      </w:r>
      <w:r w:rsidR="00D74C0F">
        <w:rPr>
          <w:rFonts w:ascii="Calibri" w:hAnsi="Calibri" w:cs="Arial"/>
          <w:sz w:val="18"/>
          <w:szCs w:val="18"/>
        </w:rPr>
        <w:t xml:space="preserve">inance </w:t>
      </w:r>
      <w:r>
        <w:rPr>
          <w:rFonts w:ascii="Calibri" w:hAnsi="Calibri" w:cs="Arial"/>
          <w:sz w:val="18"/>
          <w:szCs w:val="18"/>
        </w:rPr>
        <w:t>D</w:t>
      </w:r>
      <w:r w:rsidR="00D74C0F">
        <w:rPr>
          <w:rFonts w:ascii="Calibri" w:hAnsi="Calibri" w:cs="Arial"/>
          <w:sz w:val="18"/>
          <w:szCs w:val="18"/>
        </w:rPr>
        <w:t>irector</w:t>
      </w:r>
      <w:r>
        <w:rPr>
          <w:rFonts w:ascii="Calibri" w:hAnsi="Calibri" w:cs="Arial"/>
          <w:sz w:val="18"/>
          <w:szCs w:val="18"/>
        </w:rPr>
        <w:t xml:space="preserve"> as well as </w:t>
      </w:r>
      <w:r w:rsidR="00D74C0F">
        <w:rPr>
          <w:rFonts w:ascii="Calibri" w:hAnsi="Calibri" w:cs="Arial"/>
          <w:sz w:val="18"/>
          <w:szCs w:val="18"/>
        </w:rPr>
        <w:t xml:space="preserve">business partnering </w:t>
      </w:r>
      <w:r>
        <w:rPr>
          <w:rFonts w:ascii="Calibri" w:hAnsi="Calibri" w:cs="Arial"/>
          <w:sz w:val="18"/>
          <w:szCs w:val="18"/>
        </w:rPr>
        <w:t>other members of the senior leadership team</w:t>
      </w:r>
      <w:r w:rsidR="00CF6100">
        <w:rPr>
          <w:rFonts w:ascii="Calibri" w:hAnsi="Calibri" w:cs="Arial"/>
          <w:sz w:val="18"/>
          <w:szCs w:val="18"/>
        </w:rPr>
        <w:t>.</w:t>
      </w:r>
    </w:p>
    <w:p w:rsidR="00027031" w:rsidRPr="001066FA" w:rsidRDefault="00027031" w:rsidP="00563316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CF6100" w:rsidRDefault="00CF6100" w:rsidP="00CF6100">
      <w:pPr>
        <w:numPr>
          <w:ilvl w:val="0"/>
          <w:numId w:val="44"/>
        </w:numPr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Ensuring the accounting records correctly reflect the business performance, with variances to latest budgets and forecasts fully understood.</w:t>
      </w:r>
    </w:p>
    <w:p w:rsidR="00CF6100" w:rsidRDefault="00CF6100" w:rsidP="00CF6100">
      <w:pPr>
        <w:numPr>
          <w:ilvl w:val="0"/>
          <w:numId w:val="44"/>
        </w:numPr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Ensure key data in COINS and all reporting systems is valid and accurately completed </w:t>
      </w:r>
    </w:p>
    <w:p w:rsidR="00CF6100" w:rsidRPr="00AA606C" w:rsidRDefault="00CF6100" w:rsidP="00CF6100">
      <w:pPr>
        <w:numPr>
          <w:ilvl w:val="0"/>
          <w:numId w:val="44"/>
        </w:numPr>
        <w:ind w:left="720"/>
        <w:rPr>
          <w:rFonts w:ascii="Calibri" w:hAnsi="Calibri" w:cs="Arial"/>
          <w:sz w:val="18"/>
          <w:szCs w:val="18"/>
        </w:rPr>
      </w:pPr>
      <w:r w:rsidRPr="00AA606C">
        <w:rPr>
          <w:rFonts w:ascii="Calibri" w:hAnsi="Calibri" w:cs="Arial"/>
          <w:sz w:val="18"/>
          <w:szCs w:val="18"/>
        </w:rPr>
        <w:t xml:space="preserve">Review the monthly results to ensure reported results are accurate </w:t>
      </w:r>
    </w:p>
    <w:p w:rsidR="00CF6100" w:rsidRPr="00AA606C" w:rsidRDefault="00CF6100" w:rsidP="00CF6100">
      <w:pPr>
        <w:numPr>
          <w:ilvl w:val="0"/>
          <w:numId w:val="44"/>
        </w:numPr>
        <w:ind w:left="720"/>
        <w:rPr>
          <w:rFonts w:ascii="Calibri" w:hAnsi="Calibri" w:cs="Arial"/>
          <w:sz w:val="18"/>
          <w:szCs w:val="18"/>
        </w:rPr>
      </w:pPr>
      <w:r w:rsidRPr="00AA606C">
        <w:rPr>
          <w:rFonts w:ascii="Calibri" w:hAnsi="Calibri" w:cs="Arial"/>
          <w:sz w:val="18"/>
          <w:szCs w:val="18"/>
        </w:rPr>
        <w:t>Ensure trends in financial data and non-financial KPI’s are understood and explained.</w:t>
      </w:r>
    </w:p>
    <w:p w:rsidR="00CF6100" w:rsidRPr="00A77188" w:rsidRDefault="00CF6100" w:rsidP="00CF6100">
      <w:pPr>
        <w:numPr>
          <w:ilvl w:val="0"/>
          <w:numId w:val="44"/>
        </w:numPr>
        <w:ind w:left="720"/>
        <w:rPr>
          <w:rFonts w:ascii="Calibri" w:hAnsi="Calibri" w:cs="Arial"/>
          <w:sz w:val="18"/>
          <w:szCs w:val="18"/>
        </w:rPr>
      </w:pPr>
      <w:r w:rsidRPr="00AA606C">
        <w:rPr>
          <w:rFonts w:ascii="Calibri" w:hAnsi="Calibri" w:cs="Arial"/>
          <w:sz w:val="18"/>
          <w:szCs w:val="18"/>
        </w:rPr>
        <w:t>Support development of existing reporting tools</w:t>
      </w:r>
      <w:r>
        <w:rPr>
          <w:rFonts w:ascii="Calibri" w:hAnsi="Calibri" w:cs="Arial"/>
          <w:sz w:val="18"/>
          <w:szCs w:val="18"/>
        </w:rPr>
        <w:t xml:space="preserve"> </w:t>
      </w:r>
      <w:r w:rsidRPr="00AA606C">
        <w:rPr>
          <w:rFonts w:ascii="Calibri" w:hAnsi="Calibri" w:cs="Arial"/>
          <w:sz w:val="18"/>
          <w:szCs w:val="18"/>
        </w:rPr>
        <w:t>for measuring financial performance</w:t>
      </w:r>
    </w:p>
    <w:p w:rsidR="00CF6100" w:rsidRDefault="00CF6100" w:rsidP="00CF6100">
      <w:pPr>
        <w:numPr>
          <w:ilvl w:val="0"/>
          <w:numId w:val="44"/>
        </w:numPr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Detailed analysis and recommendations for driving business decisions and financial performance</w:t>
      </w:r>
    </w:p>
    <w:p w:rsidR="00CF6100" w:rsidRDefault="00CF6100" w:rsidP="00CF6100">
      <w:pPr>
        <w:numPr>
          <w:ilvl w:val="0"/>
          <w:numId w:val="44"/>
        </w:numPr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Finance lead in build/sales and P&amp;L meetings, including providing commercial challenge and support</w:t>
      </w:r>
    </w:p>
    <w:p w:rsidR="00CF6100" w:rsidRDefault="00CF6100" w:rsidP="00CF6100">
      <w:pPr>
        <w:numPr>
          <w:ilvl w:val="0"/>
          <w:numId w:val="44"/>
        </w:numPr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Support with a</w:t>
      </w:r>
      <w:r>
        <w:rPr>
          <w:rFonts w:ascii="Calibri" w:hAnsi="Calibri" w:cs="Arial"/>
          <w:sz w:val="18"/>
          <w:szCs w:val="18"/>
        </w:rPr>
        <w:t>d hoc reports</w:t>
      </w:r>
    </w:p>
    <w:p w:rsidR="00CF6100" w:rsidRDefault="00CF6100" w:rsidP="00CF6100">
      <w:pPr>
        <w:numPr>
          <w:ilvl w:val="0"/>
          <w:numId w:val="4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</w:t>
      </w:r>
      <w:r w:rsidRPr="00130600">
        <w:rPr>
          <w:rFonts w:ascii="Calibri" w:hAnsi="Calibri" w:cs="Arial"/>
          <w:sz w:val="18"/>
          <w:szCs w:val="18"/>
        </w:rPr>
        <w:t xml:space="preserve">reparation of </w:t>
      </w:r>
      <w:r>
        <w:rPr>
          <w:rFonts w:ascii="Calibri" w:hAnsi="Calibri" w:cs="Arial"/>
          <w:sz w:val="18"/>
          <w:szCs w:val="18"/>
        </w:rPr>
        <w:t xml:space="preserve">the </w:t>
      </w:r>
      <w:r w:rsidRPr="00130600">
        <w:rPr>
          <w:rFonts w:ascii="Calibri" w:hAnsi="Calibri" w:cs="Arial"/>
          <w:sz w:val="18"/>
          <w:szCs w:val="18"/>
        </w:rPr>
        <w:t>monthly</w:t>
      </w:r>
      <w:r>
        <w:rPr>
          <w:rFonts w:ascii="Calibri" w:hAnsi="Calibri" w:cs="Arial"/>
          <w:sz w:val="18"/>
          <w:szCs w:val="18"/>
        </w:rPr>
        <w:t xml:space="preserve"> forecasts and budgets</w:t>
      </w:r>
    </w:p>
    <w:p w:rsidR="00CF6100" w:rsidRDefault="00CF6100" w:rsidP="00CF6100">
      <w:pPr>
        <w:numPr>
          <w:ilvl w:val="0"/>
          <w:numId w:val="49"/>
        </w:numPr>
        <w:rPr>
          <w:rFonts w:ascii="Calibri" w:hAnsi="Calibri" w:cs="Arial"/>
          <w:sz w:val="18"/>
          <w:szCs w:val="18"/>
        </w:rPr>
      </w:pPr>
      <w:r w:rsidRPr="00130600">
        <w:rPr>
          <w:rFonts w:ascii="Calibri" w:hAnsi="Calibri" w:cs="Arial"/>
          <w:sz w:val="18"/>
          <w:szCs w:val="18"/>
        </w:rPr>
        <w:t xml:space="preserve">Prepare supporting schedules for </w:t>
      </w:r>
      <w:r>
        <w:rPr>
          <w:rFonts w:ascii="Calibri" w:hAnsi="Calibri" w:cs="Arial"/>
          <w:sz w:val="18"/>
          <w:szCs w:val="18"/>
        </w:rPr>
        <w:t>forecasts</w:t>
      </w:r>
      <w:r w:rsidRPr="00130600">
        <w:rPr>
          <w:rFonts w:ascii="Calibri" w:hAnsi="Calibri" w:cs="Arial"/>
          <w:sz w:val="18"/>
          <w:szCs w:val="18"/>
        </w:rPr>
        <w:t xml:space="preserve"> an</w:t>
      </w:r>
      <w:r>
        <w:rPr>
          <w:rFonts w:ascii="Calibri" w:hAnsi="Calibri" w:cs="Arial"/>
          <w:sz w:val="18"/>
          <w:szCs w:val="18"/>
        </w:rPr>
        <w:t>d budgets</w:t>
      </w:r>
    </w:p>
    <w:p w:rsidR="00CF6100" w:rsidRPr="00CF6100" w:rsidRDefault="00CF6100" w:rsidP="00CF6100">
      <w:pPr>
        <w:numPr>
          <w:ilvl w:val="0"/>
          <w:numId w:val="4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Full understanding of actual results variances to budgets and forecasts and clearly be able to explain these and options to drive better business performance</w:t>
      </w:r>
    </w:p>
    <w:p w:rsidR="00027031" w:rsidRDefault="00027031" w:rsidP="0002703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027031" w:rsidRPr="00027031" w:rsidRDefault="00027031" w:rsidP="00027031">
      <w:pPr>
        <w:numPr>
          <w:ilvl w:val="0"/>
          <w:numId w:val="48"/>
        </w:numPr>
        <w:rPr>
          <w:rFonts w:asciiTheme="minorHAnsi" w:eastAsia="Calibri" w:hAnsiTheme="minorHAnsi"/>
          <w:sz w:val="18"/>
          <w:szCs w:val="18"/>
        </w:rPr>
      </w:pPr>
      <w:r w:rsidRPr="00027031">
        <w:rPr>
          <w:rFonts w:asciiTheme="minorHAnsi" w:eastAsia="Calibri" w:hAnsiTheme="minorHAnsi"/>
          <w:sz w:val="18"/>
          <w:szCs w:val="18"/>
        </w:rPr>
        <w:t>Qualified Accountant or MBA with 4-5 years post qualifying experience in business performance areas</w:t>
      </w:r>
    </w:p>
    <w:p w:rsidR="00027031" w:rsidRPr="00027031" w:rsidRDefault="00027031" w:rsidP="00027031">
      <w:pPr>
        <w:numPr>
          <w:ilvl w:val="0"/>
          <w:numId w:val="48"/>
        </w:numPr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Experience of f</w:t>
      </w:r>
      <w:r w:rsidRPr="00027031">
        <w:rPr>
          <w:rFonts w:asciiTheme="minorHAnsi" w:eastAsia="Calibri" w:hAnsiTheme="minorHAnsi"/>
          <w:sz w:val="18"/>
          <w:szCs w:val="18"/>
        </w:rPr>
        <w:t>orecasting, modelling and analysis in support of key business decisions</w:t>
      </w:r>
    </w:p>
    <w:p w:rsidR="00027031" w:rsidRPr="00027031" w:rsidRDefault="00027031" w:rsidP="00027031">
      <w:pPr>
        <w:pStyle w:val="ListParagraph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027031">
        <w:rPr>
          <w:rFonts w:asciiTheme="minorHAnsi" w:hAnsiTheme="minorHAnsi"/>
          <w:sz w:val="18"/>
          <w:szCs w:val="18"/>
        </w:rPr>
        <w:t>Knowledge of COINS an advantage</w:t>
      </w:r>
    </w:p>
    <w:p w:rsidR="00027031" w:rsidRPr="00027031" w:rsidRDefault="00027031" w:rsidP="00027031">
      <w:pPr>
        <w:numPr>
          <w:ilvl w:val="0"/>
          <w:numId w:val="47"/>
        </w:numPr>
        <w:rPr>
          <w:rFonts w:asciiTheme="minorHAnsi" w:eastAsia="Calibri" w:hAnsiTheme="minorHAnsi"/>
          <w:bCs/>
          <w:sz w:val="18"/>
          <w:szCs w:val="18"/>
        </w:rPr>
      </w:pPr>
      <w:r w:rsidRPr="00027031">
        <w:rPr>
          <w:rFonts w:asciiTheme="minorHAnsi" w:eastAsia="Calibri" w:hAnsiTheme="minorHAnsi"/>
          <w:bCs/>
          <w:sz w:val="18"/>
          <w:szCs w:val="18"/>
        </w:rPr>
        <w:t xml:space="preserve">Team player who builds effective working relationships, and assumes high level of accountability. </w:t>
      </w:r>
    </w:p>
    <w:p w:rsidR="00027031" w:rsidRPr="00027031" w:rsidRDefault="00027031" w:rsidP="00027031">
      <w:pPr>
        <w:numPr>
          <w:ilvl w:val="0"/>
          <w:numId w:val="47"/>
        </w:numPr>
        <w:rPr>
          <w:rFonts w:asciiTheme="minorHAnsi" w:eastAsia="Calibri" w:hAnsiTheme="minorHAnsi"/>
          <w:bCs/>
          <w:sz w:val="18"/>
          <w:szCs w:val="18"/>
        </w:rPr>
      </w:pPr>
      <w:r w:rsidRPr="00027031">
        <w:rPr>
          <w:rFonts w:asciiTheme="minorHAnsi" w:eastAsia="Calibri" w:hAnsiTheme="minorHAnsi"/>
          <w:bCs/>
          <w:sz w:val="18"/>
          <w:szCs w:val="18"/>
        </w:rPr>
        <w:t>Enthusiastic approach to driving innovation and change</w:t>
      </w:r>
    </w:p>
    <w:p w:rsidR="00027031" w:rsidRPr="00027031" w:rsidRDefault="00027031" w:rsidP="00027031">
      <w:pPr>
        <w:numPr>
          <w:ilvl w:val="0"/>
          <w:numId w:val="47"/>
        </w:numPr>
        <w:rPr>
          <w:rFonts w:asciiTheme="minorHAnsi" w:eastAsia="Calibri" w:hAnsiTheme="minorHAnsi"/>
          <w:bCs/>
          <w:sz w:val="18"/>
          <w:szCs w:val="18"/>
        </w:rPr>
      </w:pPr>
      <w:r w:rsidRPr="00027031">
        <w:rPr>
          <w:rFonts w:asciiTheme="minorHAnsi" w:eastAsia="Calibri" w:hAnsiTheme="minorHAnsi"/>
          <w:bCs/>
          <w:sz w:val="18"/>
          <w:szCs w:val="18"/>
        </w:rPr>
        <w:t>Excellent communication skills (both verbal and written) specifically the ability to convey complex information in a clear and easily understood way</w:t>
      </w:r>
    </w:p>
    <w:p w:rsidR="00027031" w:rsidRPr="00027031" w:rsidRDefault="00027031" w:rsidP="00027031">
      <w:pPr>
        <w:numPr>
          <w:ilvl w:val="0"/>
          <w:numId w:val="47"/>
        </w:numPr>
        <w:rPr>
          <w:rFonts w:asciiTheme="minorHAnsi" w:eastAsia="Calibri" w:hAnsiTheme="minorHAnsi"/>
          <w:sz w:val="18"/>
          <w:szCs w:val="18"/>
        </w:rPr>
      </w:pPr>
      <w:r w:rsidRPr="00027031">
        <w:rPr>
          <w:rFonts w:asciiTheme="minorHAnsi" w:eastAsia="Calibri" w:hAnsiTheme="minorHAnsi"/>
          <w:bCs/>
          <w:sz w:val="18"/>
          <w:szCs w:val="18"/>
        </w:rPr>
        <w:t>Strong interpersonal skills and highly motivated self-starter</w:t>
      </w:r>
    </w:p>
    <w:p w:rsidR="00027031" w:rsidRDefault="00027031" w:rsidP="00027031">
      <w:pPr>
        <w:rPr>
          <w:rFonts w:asciiTheme="minorHAnsi" w:eastAsia="Calibri" w:hAnsiTheme="minorHAnsi"/>
          <w:sz w:val="18"/>
          <w:szCs w:val="18"/>
        </w:rPr>
      </w:pPr>
    </w:p>
    <w:p w:rsidR="00027031" w:rsidRPr="00027031" w:rsidRDefault="00027031" w:rsidP="00027031">
      <w:pPr>
        <w:rPr>
          <w:rFonts w:asciiTheme="minorHAnsi" w:eastAsia="Calibri" w:hAnsiTheme="minorHAnsi"/>
          <w:sz w:val="18"/>
          <w:szCs w:val="18"/>
        </w:rPr>
      </w:pP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bookmarkEnd w:id="0"/>
      <w:r w:rsidRPr="001066FA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</w:t>
      </w:r>
      <w:proofErr w:type="gramStart"/>
      <w:r w:rsidRPr="001066FA">
        <w:rPr>
          <w:rFonts w:asciiTheme="minorHAnsi" w:eastAsia="Calibri" w:hAnsiTheme="minorHAnsi"/>
          <w:sz w:val="18"/>
          <w:szCs w:val="18"/>
        </w:rPr>
        <w:t>through</w:t>
      </w:r>
      <w:proofErr w:type="gramEnd"/>
      <w:r w:rsidRPr="001066FA">
        <w:rPr>
          <w:rFonts w:asciiTheme="minorHAnsi" w:eastAsia="Calibri" w:hAnsiTheme="minorHAnsi"/>
          <w:sz w:val="18"/>
          <w:szCs w:val="18"/>
        </w:rPr>
        <w:t xml:space="preserve"> an exciting period then please get in touch.</w:t>
      </w:r>
    </w:p>
    <w:p w:rsidR="00027031" w:rsidRDefault="00027031" w:rsidP="00C9514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C95144" w:rsidRPr="003626ED" w:rsidRDefault="00C95144" w:rsidP="00C95144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3626ED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3626ED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3626ED">
        <w:rPr>
          <w:rFonts w:ascii="Calibri" w:hAnsi="Calibri" w:cs="Arial"/>
          <w:b/>
          <w:sz w:val="18"/>
          <w:szCs w:val="18"/>
        </w:rPr>
        <w:t xml:space="preserve"> your Line Manger if applying for this role. </w:t>
      </w:r>
    </w:p>
    <w:p w:rsidR="00C95144" w:rsidRPr="003626ED" w:rsidRDefault="00C95144" w:rsidP="00C95144">
      <w:pPr>
        <w:jc w:val="both"/>
        <w:rPr>
          <w:rFonts w:ascii="Calibri" w:hAnsi="Calibri" w:cs="Arial"/>
          <w:sz w:val="18"/>
          <w:szCs w:val="18"/>
        </w:rPr>
      </w:pPr>
    </w:p>
    <w:p w:rsidR="005C2115" w:rsidRPr="001066FA" w:rsidRDefault="006D73CB" w:rsidP="006D73CB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A556D">
        <w:rPr>
          <w:rFonts w:ascii="Calibri" w:hAnsi="Calibri" w:cs="Arial"/>
          <w:b/>
          <w:sz w:val="20"/>
          <w:szCs w:val="20"/>
        </w:rPr>
        <w:t xml:space="preserve"> </w:t>
      </w:r>
    </w:p>
    <w:sectPr w:rsidR="005C2115" w:rsidRPr="001066F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E6" w:rsidRDefault="001131E6">
      <w:r>
        <w:separator/>
      </w:r>
    </w:p>
  </w:endnote>
  <w:endnote w:type="continuationSeparator" w:id="0">
    <w:p w:rsidR="001131E6" w:rsidRDefault="0011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E6" w:rsidRDefault="001131E6">
      <w:r>
        <w:separator/>
      </w:r>
    </w:p>
  </w:footnote>
  <w:footnote w:type="continuationSeparator" w:id="0">
    <w:p w:rsidR="001131E6" w:rsidRDefault="0011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4F9"/>
    <w:multiLevelType w:val="hybridMultilevel"/>
    <w:tmpl w:val="D3563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0639C"/>
    <w:multiLevelType w:val="hybridMultilevel"/>
    <w:tmpl w:val="4F446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97763"/>
    <w:multiLevelType w:val="hybridMultilevel"/>
    <w:tmpl w:val="E55C82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1696D"/>
    <w:multiLevelType w:val="hybridMultilevel"/>
    <w:tmpl w:val="737E0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2C716E"/>
    <w:multiLevelType w:val="hybridMultilevel"/>
    <w:tmpl w:val="A35A1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62EC4"/>
    <w:multiLevelType w:val="hybridMultilevel"/>
    <w:tmpl w:val="C2A6F3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B35CB"/>
    <w:multiLevelType w:val="hybridMultilevel"/>
    <w:tmpl w:val="F4FC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81690C"/>
    <w:multiLevelType w:val="hybridMultilevel"/>
    <w:tmpl w:val="9F6C96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D2001E"/>
    <w:multiLevelType w:val="hybridMultilevel"/>
    <w:tmpl w:val="6F4E8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2E0EDC"/>
    <w:multiLevelType w:val="hybridMultilevel"/>
    <w:tmpl w:val="9834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D3CD1"/>
    <w:multiLevelType w:val="hybridMultilevel"/>
    <w:tmpl w:val="C504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5192A"/>
    <w:multiLevelType w:val="hybridMultilevel"/>
    <w:tmpl w:val="09FEA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13F2B"/>
    <w:multiLevelType w:val="hybridMultilevel"/>
    <w:tmpl w:val="47DC50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8967A8"/>
    <w:multiLevelType w:val="hybridMultilevel"/>
    <w:tmpl w:val="E722C6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FA66C2"/>
    <w:multiLevelType w:val="hybridMultilevel"/>
    <w:tmpl w:val="C0AC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344E7"/>
    <w:multiLevelType w:val="hybridMultilevel"/>
    <w:tmpl w:val="6F1E54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41"/>
  </w:num>
  <w:num w:numId="2">
    <w:abstractNumId w:val="11"/>
  </w:num>
  <w:num w:numId="3">
    <w:abstractNumId w:val="35"/>
  </w:num>
  <w:num w:numId="4">
    <w:abstractNumId w:val="1"/>
  </w:num>
  <w:num w:numId="5">
    <w:abstractNumId w:val="8"/>
  </w:num>
  <w:num w:numId="6">
    <w:abstractNumId w:val="43"/>
  </w:num>
  <w:num w:numId="7">
    <w:abstractNumId w:val="32"/>
  </w:num>
  <w:num w:numId="8">
    <w:abstractNumId w:val="19"/>
  </w:num>
  <w:num w:numId="9">
    <w:abstractNumId w:val="42"/>
  </w:num>
  <w:num w:numId="10">
    <w:abstractNumId w:val="46"/>
  </w:num>
  <w:num w:numId="11">
    <w:abstractNumId w:val="6"/>
  </w:num>
  <w:num w:numId="12">
    <w:abstractNumId w:val="21"/>
  </w:num>
  <w:num w:numId="13">
    <w:abstractNumId w:val="15"/>
  </w:num>
  <w:num w:numId="14">
    <w:abstractNumId w:val="36"/>
  </w:num>
  <w:num w:numId="15">
    <w:abstractNumId w:val="26"/>
  </w:num>
  <w:num w:numId="16">
    <w:abstractNumId w:val="38"/>
  </w:num>
  <w:num w:numId="17">
    <w:abstractNumId w:val="30"/>
  </w:num>
  <w:num w:numId="18">
    <w:abstractNumId w:val="39"/>
  </w:num>
  <w:num w:numId="19">
    <w:abstractNumId w:val="12"/>
  </w:num>
  <w:num w:numId="20">
    <w:abstractNumId w:val="22"/>
  </w:num>
  <w:num w:numId="21">
    <w:abstractNumId w:val="25"/>
  </w:num>
  <w:num w:numId="22">
    <w:abstractNumId w:val="2"/>
  </w:num>
  <w:num w:numId="23">
    <w:abstractNumId w:val="31"/>
  </w:num>
  <w:num w:numId="24">
    <w:abstractNumId w:val="17"/>
  </w:num>
  <w:num w:numId="25">
    <w:abstractNumId w:val="18"/>
  </w:num>
  <w:num w:numId="26">
    <w:abstractNumId w:val="48"/>
  </w:num>
  <w:num w:numId="27">
    <w:abstractNumId w:val="14"/>
  </w:num>
  <w:num w:numId="28">
    <w:abstractNumId w:val="5"/>
  </w:num>
  <w:num w:numId="29">
    <w:abstractNumId w:val="47"/>
  </w:num>
  <w:num w:numId="30">
    <w:abstractNumId w:val="13"/>
  </w:num>
  <w:num w:numId="31">
    <w:abstractNumId w:val="10"/>
  </w:num>
  <w:num w:numId="32">
    <w:abstractNumId w:val="34"/>
  </w:num>
  <w:num w:numId="33">
    <w:abstractNumId w:val="45"/>
  </w:num>
  <w:num w:numId="34">
    <w:abstractNumId w:val="37"/>
  </w:num>
  <w:num w:numId="35">
    <w:abstractNumId w:val="33"/>
  </w:num>
  <w:num w:numId="36">
    <w:abstractNumId w:val="4"/>
  </w:num>
  <w:num w:numId="37">
    <w:abstractNumId w:val="23"/>
  </w:num>
  <w:num w:numId="38">
    <w:abstractNumId w:val="20"/>
  </w:num>
  <w:num w:numId="39">
    <w:abstractNumId w:val="24"/>
  </w:num>
  <w:num w:numId="40">
    <w:abstractNumId w:val="3"/>
  </w:num>
  <w:num w:numId="41">
    <w:abstractNumId w:val="9"/>
  </w:num>
  <w:num w:numId="42">
    <w:abstractNumId w:val="7"/>
  </w:num>
  <w:num w:numId="43">
    <w:abstractNumId w:val="28"/>
  </w:num>
  <w:num w:numId="44">
    <w:abstractNumId w:val="16"/>
  </w:num>
  <w:num w:numId="45">
    <w:abstractNumId w:val="44"/>
  </w:num>
  <w:num w:numId="46">
    <w:abstractNumId w:val="27"/>
  </w:num>
  <w:num w:numId="47">
    <w:abstractNumId w:val="29"/>
  </w:num>
  <w:num w:numId="48">
    <w:abstractNumId w:val="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27031"/>
    <w:rsid w:val="00035418"/>
    <w:rsid w:val="00037868"/>
    <w:rsid w:val="000427EC"/>
    <w:rsid w:val="00051C08"/>
    <w:rsid w:val="000A3B79"/>
    <w:rsid w:val="000B541E"/>
    <w:rsid w:val="000D6F59"/>
    <w:rsid w:val="000F18EC"/>
    <w:rsid w:val="0010370B"/>
    <w:rsid w:val="001066FA"/>
    <w:rsid w:val="001102F3"/>
    <w:rsid w:val="001131E6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67623"/>
    <w:rsid w:val="002B146B"/>
    <w:rsid w:val="002F1E5D"/>
    <w:rsid w:val="00313E35"/>
    <w:rsid w:val="00324E59"/>
    <w:rsid w:val="00326D86"/>
    <w:rsid w:val="00331A17"/>
    <w:rsid w:val="00342D8E"/>
    <w:rsid w:val="00375230"/>
    <w:rsid w:val="00386477"/>
    <w:rsid w:val="003A2878"/>
    <w:rsid w:val="003B136E"/>
    <w:rsid w:val="003F06FD"/>
    <w:rsid w:val="003F7F53"/>
    <w:rsid w:val="004B1CDD"/>
    <w:rsid w:val="004B5135"/>
    <w:rsid w:val="004F2272"/>
    <w:rsid w:val="004F3F97"/>
    <w:rsid w:val="005244CD"/>
    <w:rsid w:val="00544400"/>
    <w:rsid w:val="00563316"/>
    <w:rsid w:val="00566CAB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7F4C84"/>
    <w:rsid w:val="00804062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5144"/>
    <w:rsid w:val="00CA71CD"/>
    <w:rsid w:val="00CC5874"/>
    <w:rsid w:val="00CC78FE"/>
    <w:rsid w:val="00CD6936"/>
    <w:rsid w:val="00CD6C56"/>
    <w:rsid w:val="00CF6100"/>
    <w:rsid w:val="00D02ED5"/>
    <w:rsid w:val="00D053A2"/>
    <w:rsid w:val="00D2067F"/>
    <w:rsid w:val="00D74C0F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01E44"/>
    <w:rsid w:val="00E22A94"/>
    <w:rsid w:val="00E25C00"/>
    <w:rsid w:val="00E47BEB"/>
    <w:rsid w:val="00E53C25"/>
    <w:rsid w:val="00E54FC1"/>
    <w:rsid w:val="00E5711A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5767-B23C-490D-ABA9-5D2C07E9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2016-08-22T14:35:00Z</dcterms:created>
  <dcterms:modified xsi:type="dcterms:W3CDTF">2016-08-22T14:35:00Z</dcterms:modified>
</cp:coreProperties>
</file>